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E0" w:rsidRDefault="00C417E0" w:rsidP="00C417E0">
      <w:pPr>
        <w:jc w:val="left"/>
        <w:rPr>
          <w:rFonts w:ascii="方正小标宋简体" w:eastAsia="方正小标宋简体" w:hAnsi="Calibri" w:cs="Times New Roman"/>
          <w:sz w:val="36"/>
          <w:szCs w:val="36"/>
        </w:rPr>
      </w:pPr>
    </w:p>
    <w:p w:rsidR="00FE7EE1" w:rsidRDefault="00AE0CE3" w:rsidP="00F96B1C">
      <w:pPr>
        <w:ind w:firstLineChars="175" w:firstLine="63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="009173F2" w:rsidRPr="009173F2">
        <w:rPr>
          <w:rFonts w:ascii="方正小标宋简体" w:eastAsia="方正小标宋简体" w:hAnsi="Calibri" w:cs="Times New Roman" w:hint="eastAsia"/>
          <w:sz w:val="36"/>
          <w:szCs w:val="36"/>
        </w:rPr>
        <w:t>以临床价值为导向</w:t>
      </w:r>
      <w:r w:rsidR="005E3339" w:rsidRPr="005E3339">
        <w:rPr>
          <w:rFonts w:ascii="方正小标宋简体" w:eastAsia="方正小标宋简体" w:hAnsi="Calibri" w:cs="Times New Roman" w:hint="eastAsia"/>
          <w:sz w:val="36"/>
          <w:szCs w:val="36"/>
        </w:rPr>
        <w:t>的抗肿瘤药物临床研发指导原则</w:t>
      </w:r>
      <w:r w:rsidR="00F96B1C" w:rsidRPr="00F96B1C">
        <w:rPr>
          <w:rFonts w:ascii="方正小标宋简体" w:eastAsia="方正小标宋简体" w:hAnsi="Calibri" w:cs="Times New Roman" w:hint="eastAsia"/>
          <w:sz w:val="36"/>
          <w:szCs w:val="36"/>
        </w:rPr>
        <w:t>（征求意见稿）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》</w:t>
      </w:r>
      <w:r>
        <w:rPr>
          <w:rFonts w:ascii="方正小标宋简体" w:eastAsia="方正小标宋简体" w:hAnsi="Calibri" w:cs="Times New Roman"/>
          <w:sz w:val="36"/>
          <w:szCs w:val="36"/>
        </w:rPr>
        <w:t>起草说明</w:t>
      </w:r>
    </w:p>
    <w:p w:rsidR="00A3104B" w:rsidRDefault="00A3104B" w:rsidP="00B5545A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</w:p>
    <w:p w:rsidR="00A3104B" w:rsidRDefault="00A3104B" w:rsidP="00A3104B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17568E"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落实以临床价值为导向，以患者为核心的研发理念，</w:t>
      </w:r>
      <w:r w:rsidRPr="000259A7">
        <w:rPr>
          <w:rFonts w:ascii="仿宋_GB2312" w:eastAsia="仿宋_GB2312" w:hint="eastAsia"/>
          <w:sz w:val="32"/>
          <w:szCs w:val="32"/>
        </w:rPr>
        <w:t>促进抗肿瘤药科学有序的开发</w:t>
      </w:r>
      <w:r>
        <w:rPr>
          <w:rFonts w:ascii="仿宋_GB2312" w:eastAsia="仿宋_GB2312" w:hint="eastAsia"/>
          <w:sz w:val="32"/>
          <w:szCs w:val="32"/>
        </w:rPr>
        <w:t>，药品审评</w:t>
      </w:r>
      <w:r>
        <w:rPr>
          <w:rFonts w:ascii="仿宋_GB2312" w:eastAsia="仿宋_GB2312"/>
          <w:sz w:val="32"/>
          <w:szCs w:val="32"/>
        </w:rPr>
        <w:t>中心</w:t>
      </w:r>
      <w:r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撰写了</w:t>
      </w:r>
      <w:r>
        <w:rPr>
          <w:rFonts w:ascii="仿宋_GB2312" w:eastAsia="仿宋_GB2312" w:hint="eastAsia"/>
          <w:sz w:val="32"/>
          <w:szCs w:val="32"/>
        </w:rPr>
        <w:t>《</w:t>
      </w:r>
      <w:r w:rsidR="009173F2" w:rsidRPr="009173F2">
        <w:rPr>
          <w:rFonts w:ascii="仿宋_GB2312" w:eastAsia="仿宋_GB2312" w:hint="eastAsia"/>
          <w:sz w:val="32"/>
          <w:szCs w:val="32"/>
        </w:rPr>
        <w:t>以临床价值为导向</w:t>
      </w:r>
      <w:r w:rsidRPr="000259A7">
        <w:rPr>
          <w:rFonts w:ascii="仿宋_GB2312" w:eastAsia="仿宋_GB2312" w:hint="eastAsia"/>
          <w:sz w:val="32"/>
          <w:szCs w:val="32"/>
        </w:rPr>
        <w:t>的抗肿瘤药物临床研发指导原则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，</w:t>
      </w:r>
      <w:r w:rsidRPr="00B400F7">
        <w:rPr>
          <w:rFonts w:ascii="仿宋_GB2312" w:eastAsia="仿宋_GB2312" w:hint="eastAsia"/>
          <w:sz w:val="32"/>
          <w:szCs w:val="32"/>
        </w:rPr>
        <w:t>形成</w:t>
      </w:r>
      <w:r>
        <w:rPr>
          <w:rFonts w:ascii="仿宋_GB2312" w:eastAsia="仿宋_GB2312" w:hint="eastAsia"/>
          <w:sz w:val="32"/>
          <w:szCs w:val="32"/>
        </w:rPr>
        <w:t>征求意见稿</w:t>
      </w:r>
      <w:r>
        <w:rPr>
          <w:rFonts w:ascii="仿宋_GB2312" w:eastAsia="仿宋_GB2312"/>
          <w:sz w:val="32"/>
          <w:szCs w:val="32"/>
        </w:rPr>
        <w:t>。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现将有关情况说明如下：</w:t>
      </w:r>
    </w:p>
    <w:p w:rsidR="00A3104B" w:rsidRDefault="00A3104B" w:rsidP="00B5545A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一、背景和目的</w:t>
      </w:r>
    </w:p>
    <w:p w:rsidR="00A3104B" w:rsidRDefault="00B5545A" w:rsidP="00B5545A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0259A7">
        <w:rPr>
          <w:rFonts w:ascii="仿宋_GB2312" w:eastAsia="仿宋_GB2312" w:hint="eastAsia"/>
          <w:sz w:val="32"/>
          <w:szCs w:val="32"/>
        </w:rPr>
        <w:t>药物研发应以患者需求为核心，以临床价值为导向已经成为普遍共识。</w:t>
      </w:r>
      <w:r w:rsidR="00A3104B" w:rsidRPr="000259A7">
        <w:rPr>
          <w:rFonts w:ascii="仿宋_GB2312" w:eastAsia="仿宋_GB2312"/>
          <w:sz w:val="32"/>
          <w:szCs w:val="32"/>
        </w:rPr>
        <w:t>ICH在2020年11月通过了以患者为核心的药物研发（PFDD）议题文件</w:t>
      </w:r>
      <w:r w:rsidR="00A3104B">
        <w:rPr>
          <w:rFonts w:ascii="仿宋_GB2312" w:eastAsia="仿宋_GB2312"/>
          <w:sz w:val="32"/>
          <w:szCs w:val="32"/>
        </w:rPr>
        <w:t>,</w:t>
      </w:r>
      <w:r w:rsidR="00A3104B" w:rsidRPr="000259A7">
        <w:rPr>
          <w:rFonts w:ascii="仿宋_GB2312" w:eastAsia="仿宋_GB2312"/>
          <w:sz w:val="32"/>
          <w:szCs w:val="32"/>
        </w:rPr>
        <w:t>围绕或计划围绕患者信息反馈的收集、分析的方法学和工具开发</w:t>
      </w:r>
      <w:r w:rsidR="00A3104B">
        <w:rPr>
          <w:rFonts w:ascii="仿宋_GB2312" w:eastAsia="仿宋_GB2312" w:hint="eastAsia"/>
          <w:sz w:val="32"/>
          <w:szCs w:val="32"/>
        </w:rPr>
        <w:t>制定</w:t>
      </w:r>
      <w:r w:rsidR="00A3104B">
        <w:rPr>
          <w:rFonts w:ascii="仿宋_GB2312" w:eastAsia="仿宋_GB2312"/>
          <w:sz w:val="32"/>
          <w:szCs w:val="32"/>
        </w:rPr>
        <w:t>指导原则</w:t>
      </w:r>
      <w:r w:rsidR="00A3104B" w:rsidRPr="000259A7">
        <w:rPr>
          <w:rFonts w:ascii="仿宋_GB2312" w:eastAsia="仿宋_GB2312"/>
          <w:sz w:val="32"/>
          <w:szCs w:val="32"/>
        </w:rPr>
        <w:t>。</w:t>
      </w:r>
    </w:p>
    <w:p w:rsidR="00B5545A" w:rsidRDefault="00B5545A" w:rsidP="00B5545A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0259A7">
        <w:rPr>
          <w:rFonts w:ascii="仿宋_GB2312" w:eastAsia="仿宋_GB2312" w:hint="eastAsia"/>
          <w:sz w:val="32"/>
          <w:szCs w:val="32"/>
        </w:rPr>
        <w:t>目前我国抗肿瘤药物研发处于快速发展阶段；</w:t>
      </w:r>
      <w:r>
        <w:rPr>
          <w:rFonts w:ascii="仿宋_GB2312" w:eastAsia="仿宋_GB2312" w:hint="eastAsia"/>
          <w:sz w:val="32"/>
          <w:szCs w:val="32"/>
        </w:rPr>
        <w:t>我国</w:t>
      </w:r>
      <w:r w:rsidRPr="000259A7">
        <w:rPr>
          <w:rFonts w:ascii="仿宋_GB2312" w:eastAsia="仿宋_GB2312" w:hint="eastAsia"/>
          <w:sz w:val="32"/>
          <w:szCs w:val="32"/>
        </w:rPr>
        <w:t>肿瘤患者对于药物的安全性、治疗体验和生存质量</w:t>
      </w:r>
      <w:r>
        <w:rPr>
          <w:rFonts w:ascii="仿宋_GB2312" w:eastAsia="仿宋_GB2312" w:hint="eastAsia"/>
          <w:sz w:val="32"/>
          <w:szCs w:val="32"/>
        </w:rPr>
        <w:t>都有了更高的期望，</w:t>
      </w:r>
      <w:r>
        <w:rPr>
          <w:rFonts w:ascii="仿宋_GB2312" w:eastAsia="仿宋_GB2312"/>
          <w:sz w:val="32"/>
          <w:szCs w:val="32"/>
        </w:rPr>
        <w:t>因此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我国，</w:t>
      </w:r>
      <w:r w:rsidRPr="000259A7">
        <w:rPr>
          <w:rFonts w:ascii="仿宋_GB2312" w:eastAsia="仿宋_GB2312"/>
          <w:sz w:val="32"/>
          <w:szCs w:val="32"/>
        </w:rPr>
        <w:t>以患者为核心</w:t>
      </w:r>
      <w:r>
        <w:rPr>
          <w:rFonts w:ascii="仿宋_GB2312" w:eastAsia="仿宋_GB2312" w:hint="eastAsia"/>
          <w:sz w:val="32"/>
          <w:szCs w:val="32"/>
        </w:rPr>
        <w:t>的</w:t>
      </w:r>
      <w:r w:rsidRPr="000259A7">
        <w:rPr>
          <w:rFonts w:ascii="仿宋_GB2312" w:eastAsia="仿宋_GB2312" w:hint="eastAsia"/>
          <w:sz w:val="32"/>
          <w:szCs w:val="32"/>
        </w:rPr>
        <w:t>抗肿瘤药物研发，</w:t>
      </w:r>
      <w:r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仅仅</w:t>
      </w:r>
      <w:r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对患者反馈的收集和量表开发，</w:t>
      </w:r>
      <w:r>
        <w:rPr>
          <w:rFonts w:ascii="仿宋_GB2312" w:eastAsia="仿宋_GB2312" w:hint="eastAsia"/>
          <w:sz w:val="32"/>
          <w:szCs w:val="32"/>
        </w:rPr>
        <w:t>而是</w:t>
      </w:r>
      <w:r w:rsidRPr="000259A7">
        <w:rPr>
          <w:rFonts w:ascii="仿宋_GB2312" w:eastAsia="仿宋_GB2312" w:hint="eastAsia"/>
          <w:sz w:val="32"/>
          <w:szCs w:val="32"/>
        </w:rPr>
        <w:t>从确定研发方向，到开展临床试验，都应贯彻以临床需求为</w:t>
      </w:r>
      <w:r w:rsidR="00DA0ECC">
        <w:rPr>
          <w:rFonts w:ascii="仿宋_GB2312" w:eastAsia="仿宋_GB2312" w:hint="eastAsia"/>
          <w:sz w:val="32"/>
          <w:szCs w:val="32"/>
        </w:rPr>
        <w:t>核心</w:t>
      </w:r>
      <w:r w:rsidRPr="000259A7">
        <w:rPr>
          <w:rFonts w:ascii="仿宋_GB2312" w:eastAsia="仿宋_GB2312" w:hint="eastAsia"/>
          <w:sz w:val="32"/>
          <w:szCs w:val="32"/>
        </w:rPr>
        <w:t>的理念，开展以</w:t>
      </w:r>
      <w:r w:rsidR="009173F2" w:rsidRPr="009173F2">
        <w:rPr>
          <w:rFonts w:ascii="仿宋_GB2312" w:eastAsia="仿宋_GB2312" w:hint="eastAsia"/>
          <w:sz w:val="32"/>
          <w:szCs w:val="32"/>
        </w:rPr>
        <w:t>临床价值为导向</w:t>
      </w:r>
      <w:r w:rsidRPr="000259A7">
        <w:rPr>
          <w:rFonts w:ascii="仿宋_GB2312" w:eastAsia="仿宋_GB2312" w:hint="eastAsia"/>
          <w:sz w:val="32"/>
          <w:szCs w:val="32"/>
        </w:rPr>
        <w:t>的药物研发</w:t>
      </w:r>
      <w:r w:rsidRPr="0017568E">
        <w:rPr>
          <w:rFonts w:ascii="仿宋_GB2312" w:eastAsia="仿宋_GB2312"/>
          <w:sz w:val="32"/>
          <w:szCs w:val="32"/>
        </w:rPr>
        <w:t>。</w:t>
      </w:r>
    </w:p>
    <w:p w:rsidR="00A3104B" w:rsidRDefault="00A3104B" w:rsidP="00B5545A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A3104B">
        <w:rPr>
          <w:rFonts w:ascii="仿宋_GB2312" w:eastAsia="仿宋_GB2312"/>
          <w:sz w:val="32"/>
          <w:szCs w:val="32"/>
        </w:rPr>
        <w:t>本指导原则</w:t>
      </w:r>
      <w:r w:rsidRPr="00A3104B">
        <w:rPr>
          <w:rFonts w:ascii="仿宋_GB2312" w:eastAsia="仿宋_GB2312" w:hint="eastAsia"/>
          <w:sz w:val="32"/>
          <w:szCs w:val="32"/>
        </w:rPr>
        <w:t>将</w:t>
      </w:r>
      <w:r w:rsidRPr="00A3104B">
        <w:rPr>
          <w:rFonts w:ascii="仿宋_GB2312" w:eastAsia="仿宋_GB2312"/>
          <w:sz w:val="32"/>
          <w:szCs w:val="32"/>
        </w:rPr>
        <w:t>从患者需求的角度出发，对抗肿瘤药物的临床研发提出建议，以期指导申请人在研发过程中，落实以临床价值为导向，以患者为核心的研发理念；为促进抗肿瘤</w:t>
      </w:r>
      <w:r w:rsidRPr="00A3104B">
        <w:rPr>
          <w:rFonts w:ascii="仿宋_GB2312" w:eastAsia="仿宋_GB2312"/>
          <w:sz w:val="32"/>
          <w:szCs w:val="32"/>
        </w:rPr>
        <w:lastRenderedPageBreak/>
        <w:t>药科学有序的开发，提供参考。</w:t>
      </w:r>
    </w:p>
    <w:p w:rsidR="00075F16" w:rsidRPr="00075F16" w:rsidRDefault="00075F16" w:rsidP="00F24154">
      <w:pPr>
        <w:numPr>
          <w:ilvl w:val="0"/>
          <w:numId w:val="1"/>
        </w:numPr>
        <w:ind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:rsidR="00F96B1C" w:rsidRPr="00945832" w:rsidRDefault="00F96B1C" w:rsidP="0094583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本指导原则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由化药临床一部牵头，自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20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="00A3104B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A3104B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启动，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A3104B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5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月形成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初稿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，经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药审中心内部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讨论，</w:t>
      </w:r>
      <w:r w:rsidR="00A3104B"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征求</w:t>
      </w:r>
      <w:r w:rsidR="00A3104B" w:rsidRPr="00945832">
        <w:rPr>
          <w:rFonts w:ascii="仿宋" w:eastAsia="仿宋" w:hAnsi="仿宋" w:cs="Times New Roman"/>
          <w:color w:val="000000"/>
          <w:sz w:val="32"/>
          <w:szCs w:val="32"/>
        </w:rPr>
        <w:t>部分</w:t>
      </w:r>
      <w:r w:rsidR="000A40F6">
        <w:rPr>
          <w:rFonts w:ascii="仿宋" w:eastAsia="仿宋" w:hAnsi="仿宋" w:cs="Times New Roman" w:hint="eastAsia"/>
          <w:color w:val="000000"/>
          <w:sz w:val="32"/>
          <w:szCs w:val="32"/>
        </w:rPr>
        <w:t>临床</w:t>
      </w:r>
      <w:bookmarkStart w:id="0" w:name="_GoBack"/>
      <w:bookmarkEnd w:id="0"/>
      <w:r w:rsidR="00A3104B"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专家</w:t>
      </w:r>
      <w:r w:rsidR="00A3104B" w:rsidRPr="00945832">
        <w:rPr>
          <w:rFonts w:ascii="仿宋" w:eastAsia="仿宋" w:hAnsi="仿宋" w:cs="Times New Roman"/>
          <w:color w:val="000000"/>
          <w:sz w:val="32"/>
          <w:szCs w:val="32"/>
        </w:rPr>
        <w:t>意见，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技术委员会审核，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形成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征求意见稿。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D34634" w:rsidRPr="00F30E89" w:rsidRDefault="00A3104B" w:rsidP="00F30E8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指导原则首先介绍了起草指导原则的背景，之后从</w:t>
      </w:r>
      <w:r w:rsidRPr="00A3104B">
        <w:rPr>
          <w:rFonts w:ascii="Times New Roman" w:eastAsia="仿宋_GB2312" w:hAnsi="Times New Roman" w:cs="Times New Roman"/>
          <w:sz w:val="32"/>
          <w:szCs w:val="32"/>
        </w:rPr>
        <w:t>以患者需求为导向确定研发立题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3104B">
        <w:rPr>
          <w:rFonts w:ascii="Times New Roman" w:eastAsia="仿宋_GB2312" w:hAnsi="Times New Roman" w:cs="Times New Roman"/>
          <w:sz w:val="32"/>
          <w:szCs w:val="32"/>
        </w:rPr>
        <w:t>倾听患者声音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、在</w:t>
      </w:r>
      <w:r w:rsidRPr="00A3104B">
        <w:rPr>
          <w:rFonts w:ascii="Times New Roman" w:eastAsia="仿宋_GB2312" w:hAnsi="Times New Roman" w:cs="Times New Roman"/>
          <w:sz w:val="32"/>
          <w:szCs w:val="32"/>
        </w:rPr>
        <w:t>探索研究阶段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A3104B">
        <w:rPr>
          <w:rFonts w:ascii="Times New Roman" w:eastAsia="仿宋_GB2312" w:hAnsi="Times New Roman" w:cs="Times New Roman"/>
          <w:sz w:val="32"/>
          <w:szCs w:val="32"/>
        </w:rPr>
        <w:t>关键研究阶段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Pr="00A3104B">
        <w:rPr>
          <w:rFonts w:ascii="Times New Roman" w:eastAsia="仿宋_GB2312" w:hAnsi="Times New Roman" w:cs="Times New Roman"/>
          <w:sz w:val="32"/>
          <w:szCs w:val="32"/>
        </w:rPr>
        <w:t>体现患者需求的临床试验设计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并兼顾</w:t>
      </w:r>
      <w:r w:rsidRPr="00A3104B">
        <w:rPr>
          <w:rFonts w:ascii="Times New Roman" w:eastAsia="仿宋_GB2312" w:hAnsi="Times New Roman" w:cs="Times New Roman"/>
          <w:sz w:val="32"/>
          <w:szCs w:val="32"/>
        </w:rPr>
        <w:t>减少受试者负担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方面，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 w:rsidR="009173F2" w:rsidRPr="009173F2">
        <w:rPr>
          <w:rFonts w:ascii="Times New Roman" w:eastAsia="仿宋_GB2312" w:hAnsi="Times New Roman" w:cs="Times New Roman" w:hint="eastAsia"/>
          <w:sz w:val="32"/>
          <w:szCs w:val="32"/>
        </w:rPr>
        <w:t>临床价值为导向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 w:rsidRPr="000259A7">
        <w:rPr>
          <w:rFonts w:ascii="仿宋_GB2312" w:eastAsia="仿宋_GB2312" w:hint="eastAsia"/>
          <w:sz w:val="32"/>
          <w:szCs w:val="32"/>
        </w:rPr>
        <w:t>抗肿瘤药物临床研发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内容进行阐述。</w:t>
      </w:r>
    </w:p>
    <w:sectPr w:rsidR="00D34634" w:rsidRPr="00F30E8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9B" w:rsidRDefault="0016429B" w:rsidP="00075F16">
      <w:r>
        <w:separator/>
      </w:r>
    </w:p>
  </w:endnote>
  <w:endnote w:type="continuationSeparator" w:id="0">
    <w:p w:rsidR="0016429B" w:rsidRDefault="0016429B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16" w:rsidRPr="00CD13E0" w:rsidRDefault="00075F16">
        <w:pPr>
          <w:pStyle w:val="a5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0A40F6" w:rsidRPr="000A40F6">
          <w:rPr>
            <w:noProof/>
            <w:sz w:val="28"/>
            <w:szCs w:val="28"/>
            <w:lang w:val="zh-CN"/>
          </w:rPr>
          <w:t>1</w:t>
        </w:r>
        <w:r w:rsidRPr="00CD13E0">
          <w:rPr>
            <w:sz w:val="28"/>
            <w:szCs w:val="28"/>
          </w:rPr>
          <w:fldChar w:fldCharType="end"/>
        </w:r>
      </w:p>
    </w:sdtContent>
  </w:sdt>
  <w:p w:rsidR="00075F16" w:rsidRDefault="0007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9B" w:rsidRDefault="0016429B" w:rsidP="00075F16">
      <w:r>
        <w:separator/>
      </w:r>
    </w:p>
  </w:footnote>
  <w:footnote w:type="continuationSeparator" w:id="0">
    <w:p w:rsidR="0016429B" w:rsidRDefault="0016429B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24BEF"/>
    <w:rsid w:val="00030CE0"/>
    <w:rsid w:val="0004539E"/>
    <w:rsid w:val="00051927"/>
    <w:rsid w:val="00056F96"/>
    <w:rsid w:val="00063684"/>
    <w:rsid w:val="00075F16"/>
    <w:rsid w:val="00092970"/>
    <w:rsid w:val="000A3D1E"/>
    <w:rsid w:val="000A40F6"/>
    <w:rsid w:val="000C42A8"/>
    <w:rsid w:val="000D5644"/>
    <w:rsid w:val="000F22A4"/>
    <w:rsid w:val="00105592"/>
    <w:rsid w:val="00116607"/>
    <w:rsid w:val="001179D9"/>
    <w:rsid w:val="00132177"/>
    <w:rsid w:val="00135748"/>
    <w:rsid w:val="00136B79"/>
    <w:rsid w:val="00141B5E"/>
    <w:rsid w:val="00145CDD"/>
    <w:rsid w:val="00162337"/>
    <w:rsid w:val="0016429B"/>
    <w:rsid w:val="00164A89"/>
    <w:rsid w:val="00170779"/>
    <w:rsid w:val="00181C2E"/>
    <w:rsid w:val="001A3392"/>
    <w:rsid w:val="001A5024"/>
    <w:rsid w:val="001A57A9"/>
    <w:rsid w:val="001C668C"/>
    <w:rsid w:val="001E0C2E"/>
    <w:rsid w:val="001E11E7"/>
    <w:rsid w:val="001F2CCF"/>
    <w:rsid w:val="001F4940"/>
    <w:rsid w:val="00203638"/>
    <w:rsid w:val="00242662"/>
    <w:rsid w:val="0025060E"/>
    <w:rsid w:val="00252786"/>
    <w:rsid w:val="00262D7F"/>
    <w:rsid w:val="00272EEF"/>
    <w:rsid w:val="002837C8"/>
    <w:rsid w:val="002902BA"/>
    <w:rsid w:val="002A5EE7"/>
    <w:rsid w:val="002D008B"/>
    <w:rsid w:val="002D4CA9"/>
    <w:rsid w:val="002E611F"/>
    <w:rsid w:val="002E63BF"/>
    <w:rsid w:val="002F2FB8"/>
    <w:rsid w:val="002F30E5"/>
    <w:rsid w:val="002F7D8B"/>
    <w:rsid w:val="00300806"/>
    <w:rsid w:val="00314F69"/>
    <w:rsid w:val="00321F79"/>
    <w:rsid w:val="0032336D"/>
    <w:rsid w:val="0032492F"/>
    <w:rsid w:val="003264EC"/>
    <w:rsid w:val="00327EA3"/>
    <w:rsid w:val="003345F9"/>
    <w:rsid w:val="00335E3F"/>
    <w:rsid w:val="00336F79"/>
    <w:rsid w:val="0036377E"/>
    <w:rsid w:val="003656D2"/>
    <w:rsid w:val="00381E4F"/>
    <w:rsid w:val="00390836"/>
    <w:rsid w:val="003A3F76"/>
    <w:rsid w:val="003A5176"/>
    <w:rsid w:val="003E0795"/>
    <w:rsid w:val="00403F19"/>
    <w:rsid w:val="00404D62"/>
    <w:rsid w:val="0042300D"/>
    <w:rsid w:val="00450E02"/>
    <w:rsid w:val="00452E41"/>
    <w:rsid w:val="00454B56"/>
    <w:rsid w:val="00464311"/>
    <w:rsid w:val="00472C54"/>
    <w:rsid w:val="00480D08"/>
    <w:rsid w:val="00485B27"/>
    <w:rsid w:val="00492C9C"/>
    <w:rsid w:val="004A3F47"/>
    <w:rsid w:val="004A448E"/>
    <w:rsid w:val="004A7692"/>
    <w:rsid w:val="004C04DF"/>
    <w:rsid w:val="004C0C38"/>
    <w:rsid w:val="004C1E04"/>
    <w:rsid w:val="004D10B6"/>
    <w:rsid w:val="004D4C7C"/>
    <w:rsid w:val="004D539D"/>
    <w:rsid w:val="004D70A5"/>
    <w:rsid w:val="00521602"/>
    <w:rsid w:val="0052309E"/>
    <w:rsid w:val="00531384"/>
    <w:rsid w:val="00532FEE"/>
    <w:rsid w:val="005407A3"/>
    <w:rsid w:val="00541369"/>
    <w:rsid w:val="00547EB1"/>
    <w:rsid w:val="005623B3"/>
    <w:rsid w:val="00565BFE"/>
    <w:rsid w:val="0057462B"/>
    <w:rsid w:val="00593563"/>
    <w:rsid w:val="00594B31"/>
    <w:rsid w:val="005A0798"/>
    <w:rsid w:val="005A2C81"/>
    <w:rsid w:val="005A4638"/>
    <w:rsid w:val="005C2A8F"/>
    <w:rsid w:val="005D3E4F"/>
    <w:rsid w:val="005D50DF"/>
    <w:rsid w:val="005D6A6E"/>
    <w:rsid w:val="005E3339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27DB7"/>
    <w:rsid w:val="00653600"/>
    <w:rsid w:val="00673AF5"/>
    <w:rsid w:val="00676CFA"/>
    <w:rsid w:val="00684140"/>
    <w:rsid w:val="006869B2"/>
    <w:rsid w:val="00692EC7"/>
    <w:rsid w:val="00693BA3"/>
    <w:rsid w:val="006952C5"/>
    <w:rsid w:val="006A1A24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E2EF0"/>
    <w:rsid w:val="006E462C"/>
    <w:rsid w:val="006E4DC3"/>
    <w:rsid w:val="006F505C"/>
    <w:rsid w:val="00704E87"/>
    <w:rsid w:val="007075ED"/>
    <w:rsid w:val="00707D4F"/>
    <w:rsid w:val="00721303"/>
    <w:rsid w:val="00734E5F"/>
    <w:rsid w:val="00741629"/>
    <w:rsid w:val="00744049"/>
    <w:rsid w:val="00745F67"/>
    <w:rsid w:val="00754EA0"/>
    <w:rsid w:val="00763B72"/>
    <w:rsid w:val="007836AA"/>
    <w:rsid w:val="007841AD"/>
    <w:rsid w:val="007877A3"/>
    <w:rsid w:val="00791AB4"/>
    <w:rsid w:val="00796B22"/>
    <w:rsid w:val="00797400"/>
    <w:rsid w:val="007C1569"/>
    <w:rsid w:val="007E0A40"/>
    <w:rsid w:val="007E2BDD"/>
    <w:rsid w:val="007F11FF"/>
    <w:rsid w:val="007F1CDB"/>
    <w:rsid w:val="007F7576"/>
    <w:rsid w:val="008023C5"/>
    <w:rsid w:val="00816011"/>
    <w:rsid w:val="008307AF"/>
    <w:rsid w:val="00836001"/>
    <w:rsid w:val="008411BD"/>
    <w:rsid w:val="00845228"/>
    <w:rsid w:val="008460DD"/>
    <w:rsid w:val="00846E31"/>
    <w:rsid w:val="00850865"/>
    <w:rsid w:val="00856CE5"/>
    <w:rsid w:val="00863FCE"/>
    <w:rsid w:val="00864BD0"/>
    <w:rsid w:val="00875958"/>
    <w:rsid w:val="00883CFF"/>
    <w:rsid w:val="0089483C"/>
    <w:rsid w:val="008A509E"/>
    <w:rsid w:val="008B1C03"/>
    <w:rsid w:val="008B5A0E"/>
    <w:rsid w:val="008C60E8"/>
    <w:rsid w:val="008D2777"/>
    <w:rsid w:val="008D5151"/>
    <w:rsid w:val="008D76E4"/>
    <w:rsid w:val="008E12FE"/>
    <w:rsid w:val="008F4DE3"/>
    <w:rsid w:val="009173F2"/>
    <w:rsid w:val="00920AC1"/>
    <w:rsid w:val="009218D9"/>
    <w:rsid w:val="009236B0"/>
    <w:rsid w:val="00933078"/>
    <w:rsid w:val="00933D0A"/>
    <w:rsid w:val="00942942"/>
    <w:rsid w:val="00945832"/>
    <w:rsid w:val="0094591F"/>
    <w:rsid w:val="00947E8E"/>
    <w:rsid w:val="00952BFC"/>
    <w:rsid w:val="00987B37"/>
    <w:rsid w:val="00993F54"/>
    <w:rsid w:val="00997F02"/>
    <w:rsid w:val="009A6713"/>
    <w:rsid w:val="009B19BE"/>
    <w:rsid w:val="009B3F7B"/>
    <w:rsid w:val="009D1816"/>
    <w:rsid w:val="009D72CB"/>
    <w:rsid w:val="009E0239"/>
    <w:rsid w:val="009E2A7A"/>
    <w:rsid w:val="009E663E"/>
    <w:rsid w:val="00A10F3B"/>
    <w:rsid w:val="00A3104B"/>
    <w:rsid w:val="00A32EEA"/>
    <w:rsid w:val="00A5011F"/>
    <w:rsid w:val="00A60ACC"/>
    <w:rsid w:val="00A66423"/>
    <w:rsid w:val="00A777D4"/>
    <w:rsid w:val="00A85D16"/>
    <w:rsid w:val="00A91D9A"/>
    <w:rsid w:val="00A956C3"/>
    <w:rsid w:val="00AB2803"/>
    <w:rsid w:val="00AC57DF"/>
    <w:rsid w:val="00AC67D6"/>
    <w:rsid w:val="00AC6F0C"/>
    <w:rsid w:val="00AC7944"/>
    <w:rsid w:val="00AD19CB"/>
    <w:rsid w:val="00AE0CE3"/>
    <w:rsid w:val="00AE4359"/>
    <w:rsid w:val="00AE5239"/>
    <w:rsid w:val="00AE5DB0"/>
    <w:rsid w:val="00AF00ED"/>
    <w:rsid w:val="00B02C4F"/>
    <w:rsid w:val="00B03039"/>
    <w:rsid w:val="00B14FD4"/>
    <w:rsid w:val="00B340F7"/>
    <w:rsid w:val="00B353ED"/>
    <w:rsid w:val="00B50043"/>
    <w:rsid w:val="00B5545A"/>
    <w:rsid w:val="00B56EE5"/>
    <w:rsid w:val="00B62821"/>
    <w:rsid w:val="00B642F3"/>
    <w:rsid w:val="00B67609"/>
    <w:rsid w:val="00B74498"/>
    <w:rsid w:val="00B869C5"/>
    <w:rsid w:val="00B92073"/>
    <w:rsid w:val="00BA2E26"/>
    <w:rsid w:val="00BA5D4A"/>
    <w:rsid w:val="00BB097F"/>
    <w:rsid w:val="00BB6F10"/>
    <w:rsid w:val="00BD3DFF"/>
    <w:rsid w:val="00BD4B08"/>
    <w:rsid w:val="00BE13E7"/>
    <w:rsid w:val="00BE55FC"/>
    <w:rsid w:val="00BF6E87"/>
    <w:rsid w:val="00BF7256"/>
    <w:rsid w:val="00C218D5"/>
    <w:rsid w:val="00C3116A"/>
    <w:rsid w:val="00C32097"/>
    <w:rsid w:val="00C34EC6"/>
    <w:rsid w:val="00C417E0"/>
    <w:rsid w:val="00C41A55"/>
    <w:rsid w:val="00C52A5B"/>
    <w:rsid w:val="00C54BBE"/>
    <w:rsid w:val="00C7477B"/>
    <w:rsid w:val="00C829EB"/>
    <w:rsid w:val="00C8502F"/>
    <w:rsid w:val="00C85D14"/>
    <w:rsid w:val="00C87F6E"/>
    <w:rsid w:val="00C9139E"/>
    <w:rsid w:val="00C91773"/>
    <w:rsid w:val="00CA1D93"/>
    <w:rsid w:val="00CB2E64"/>
    <w:rsid w:val="00CB33C3"/>
    <w:rsid w:val="00CB6A6E"/>
    <w:rsid w:val="00CC1055"/>
    <w:rsid w:val="00CD1698"/>
    <w:rsid w:val="00CD1B16"/>
    <w:rsid w:val="00CD3E8D"/>
    <w:rsid w:val="00CD6324"/>
    <w:rsid w:val="00CE1DE3"/>
    <w:rsid w:val="00CE25B1"/>
    <w:rsid w:val="00CE2965"/>
    <w:rsid w:val="00D16500"/>
    <w:rsid w:val="00D16C36"/>
    <w:rsid w:val="00D25CEB"/>
    <w:rsid w:val="00D34634"/>
    <w:rsid w:val="00D377B5"/>
    <w:rsid w:val="00D47D7F"/>
    <w:rsid w:val="00D51271"/>
    <w:rsid w:val="00D552BA"/>
    <w:rsid w:val="00D74D7E"/>
    <w:rsid w:val="00D93B8D"/>
    <w:rsid w:val="00DA0ECC"/>
    <w:rsid w:val="00DA4D16"/>
    <w:rsid w:val="00DB629B"/>
    <w:rsid w:val="00DB7D1D"/>
    <w:rsid w:val="00DD06B3"/>
    <w:rsid w:val="00DD3CB9"/>
    <w:rsid w:val="00DE22F5"/>
    <w:rsid w:val="00DF130C"/>
    <w:rsid w:val="00E13CCC"/>
    <w:rsid w:val="00E178FB"/>
    <w:rsid w:val="00E23551"/>
    <w:rsid w:val="00E27AE5"/>
    <w:rsid w:val="00E3462D"/>
    <w:rsid w:val="00E37EF6"/>
    <w:rsid w:val="00E53551"/>
    <w:rsid w:val="00E61423"/>
    <w:rsid w:val="00E65269"/>
    <w:rsid w:val="00E7639E"/>
    <w:rsid w:val="00E8027A"/>
    <w:rsid w:val="00E8144F"/>
    <w:rsid w:val="00E92BC6"/>
    <w:rsid w:val="00E931DB"/>
    <w:rsid w:val="00E932DD"/>
    <w:rsid w:val="00E973F6"/>
    <w:rsid w:val="00EA2AE4"/>
    <w:rsid w:val="00EB4813"/>
    <w:rsid w:val="00ED7447"/>
    <w:rsid w:val="00EE057F"/>
    <w:rsid w:val="00EE390E"/>
    <w:rsid w:val="00EE5FDB"/>
    <w:rsid w:val="00EF2D70"/>
    <w:rsid w:val="00EF525A"/>
    <w:rsid w:val="00F04157"/>
    <w:rsid w:val="00F11BA1"/>
    <w:rsid w:val="00F23423"/>
    <w:rsid w:val="00F24154"/>
    <w:rsid w:val="00F30E89"/>
    <w:rsid w:val="00F3186A"/>
    <w:rsid w:val="00F37A02"/>
    <w:rsid w:val="00F50030"/>
    <w:rsid w:val="00F53995"/>
    <w:rsid w:val="00F849EA"/>
    <w:rsid w:val="00F873AF"/>
    <w:rsid w:val="00F90652"/>
    <w:rsid w:val="00F96B1C"/>
    <w:rsid w:val="00FA7367"/>
    <w:rsid w:val="00FB4D5F"/>
    <w:rsid w:val="00FE7EE1"/>
    <w:rsid w:val="00FF0325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8A260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  <w:style w:type="paragraph" w:styleId="aa">
    <w:name w:val="List Paragraph"/>
    <w:basedOn w:val="a"/>
    <w:uiPriority w:val="34"/>
    <w:qFormat/>
    <w:rsid w:val="00F96B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D84D-C9C1-4C6B-A126-88832F22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唐凌</cp:lastModifiedBy>
  <cp:revision>10</cp:revision>
  <cp:lastPrinted>2020-04-26T01:53:00Z</cp:lastPrinted>
  <dcterms:created xsi:type="dcterms:W3CDTF">2020-05-14T05:02:00Z</dcterms:created>
  <dcterms:modified xsi:type="dcterms:W3CDTF">2021-06-22T00:37:00Z</dcterms:modified>
</cp:coreProperties>
</file>