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60F1C" w14:textId="77777777" w:rsidR="00D6592B" w:rsidRPr="00C86D29" w:rsidRDefault="00D6592B" w:rsidP="00D6592B">
      <w:pPr>
        <w:snapToGrid w:val="0"/>
        <w:spacing w:line="60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t>1</w:t>
      </w:r>
    </w:p>
    <w:p w14:paraId="464E6529" w14:textId="24D6A0D0" w:rsidR="00D6592B" w:rsidRPr="00C86D29" w:rsidRDefault="00D6592B" w:rsidP="00D6592B">
      <w:pPr>
        <w:snapToGrid w:val="0"/>
        <w:spacing w:afterLines="150" w:after="468"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化学仿制药</w:t>
      </w:r>
      <w:r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尚</w:t>
      </w:r>
      <w:r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未发布参比制剂目录（第</w:t>
      </w:r>
      <w:r w:rsidR="004E5F5D">
        <w:rPr>
          <w:rFonts w:ascii="Times New Roman" w:eastAsia="方正小标宋简体" w:hAnsi="Times New Roman" w:cs="Times New Roman"/>
          <w:kern w:val="0"/>
          <w:sz w:val="36"/>
          <w:szCs w:val="36"/>
        </w:rPr>
        <w:t>四十八</w:t>
      </w:r>
      <w:r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批）</w:t>
      </w:r>
      <w:r w:rsidRPr="00C86D29">
        <w:rPr>
          <w:rFonts w:ascii="Times New Roman" w:eastAsia="方正小标宋简体" w:hAnsi="Times New Roman" w:cs="Times New Roman"/>
          <w:sz w:val="36"/>
          <w:szCs w:val="36"/>
        </w:rPr>
        <w:t>（征求意见稿）</w:t>
      </w:r>
    </w:p>
    <w:tbl>
      <w:tblPr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805"/>
        <w:gridCol w:w="2298"/>
        <w:gridCol w:w="2410"/>
        <w:gridCol w:w="2126"/>
        <w:gridCol w:w="1701"/>
      </w:tblGrid>
      <w:tr w:rsidR="00D6592B" w:rsidRPr="006756C6" w14:paraId="231FA4E6" w14:textId="77777777" w:rsidTr="00115CC3">
        <w:trPr>
          <w:cantSplit/>
          <w:trHeight w:val="454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BB461" w14:textId="77777777" w:rsidR="00D6592B" w:rsidRPr="006756C6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3D46A" w14:textId="77777777" w:rsidR="00D6592B" w:rsidRPr="006756C6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8C4EA" w14:textId="77777777" w:rsidR="00D6592B" w:rsidRPr="006756C6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英文名称</w:t>
            </w:r>
            <w:r w:rsidRPr="006756C6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/</w:t>
            </w:r>
            <w:r w:rsidRPr="006756C6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7401E" w14:textId="77777777" w:rsidR="00D6592B" w:rsidRPr="006756C6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规格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38329" w14:textId="77777777" w:rsidR="00D6592B" w:rsidRPr="006756C6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持证商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B8194" w14:textId="77777777" w:rsidR="00D6592B" w:rsidRPr="006756C6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备注</w:t>
            </w:r>
            <w:r w:rsidRPr="006756C6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6E1C1" w14:textId="77777777" w:rsidR="00D6592B" w:rsidRPr="006756C6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备注</w:t>
            </w:r>
            <w:r w:rsidRPr="006756C6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94192E" w:rsidRPr="006756C6" w14:paraId="38D70C56" w14:textId="77777777" w:rsidTr="00115CC3">
        <w:trPr>
          <w:cantSplit/>
          <w:trHeight w:val="8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5C1BB" w14:textId="77777777" w:rsidR="0094192E" w:rsidRPr="006756C6" w:rsidRDefault="0094192E" w:rsidP="0094192E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5E2EC" w14:textId="667AD92C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盐酸曲唑酮缓释片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F5638" w14:textId="684C290A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Trazodone Hydrochloride Sustained-release Tablets / Trittico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B7E0E" w14:textId="49CF8943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3E3E3E"/>
                <w:sz w:val="24"/>
                <w:szCs w:val="24"/>
              </w:rPr>
              <w:t>75mg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FC584" w14:textId="3A4027CC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AZ. Chim.Riun.Angelini Francesco Acraf S.P.A.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9181D" w14:textId="1FBD6609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F1575" w14:textId="619E4592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94192E" w:rsidRPr="006756C6" w14:paraId="1BC8F9DD" w14:textId="77777777" w:rsidTr="00115CC3">
        <w:trPr>
          <w:cantSplit/>
          <w:trHeight w:val="8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1091F" w14:textId="77777777" w:rsidR="0094192E" w:rsidRPr="006756C6" w:rsidRDefault="0094192E" w:rsidP="0094192E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7C7DA" w14:textId="1A776790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托吡酯胶囊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B65D1" w14:textId="58FE927F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Topiramate Capsules/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妥泰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E0A3E" w14:textId="72AF1248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BEE85" w14:textId="30DC88D0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Janssen-Cilag AG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A6A36" w14:textId="27054A00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98A3C" w14:textId="133F4DAD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94192E" w:rsidRPr="006756C6" w14:paraId="3E4D66D8" w14:textId="77777777" w:rsidTr="00115CC3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65381" w14:textId="77777777" w:rsidR="0094192E" w:rsidRPr="006756C6" w:rsidRDefault="0094192E" w:rsidP="0094192E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E2287" w14:textId="7EFDBBDD" w:rsidR="0094192E" w:rsidRPr="00DC65CB" w:rsidRDefault="0094192E" w:rsidP="0094192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托吡酯胶囊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B37E2" w14:textId="61A3BA42" w:rsidR="0094192E" w:rsidRPr="00DC65CB" w:rsidRDefault="0094192E" w:rsidP="0094192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Topiramate Capsules/</w:t>
            </w: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妥泰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B8DA1" w14:textId="24026397" w:rsidR="0094192E" w:rsidRPr="00DC65CB" w:rsidRDefault="0094192E" w:rsidP="0094192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519A1" w14:textId="1C80207E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Janssen-Cilag AG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4FB8B" w14:textId="7EB2C0BC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2FD54" w14:textId="49CC6431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94192E" w:rsidRPr="006756C6" w14:paraId="17095244" w14:textId="77777777" w:rsidTr="00115CC3">
        <w:trPr>
          <w:cantSplit/>
          <w:trHeight w:val="7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F3274" w14:textId="77777777" w:rsidR="0094192E" w:rsidRPr="006756C6" w:rsidRDefault="0094192E" w:rsidP="0094192E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F58A4" w14:textId="4DD40C93" w:rsidR="0094192E" w:rsidRPr="00DC65CB" w:rsidRDefault="0094192E" w:rsidP="00A7571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硝酸咪康唑</w:t>
            </w:r>
            <w:r w:rsidR="00A7571D" w:rsidRPr="00DC65CB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乳膏</w:t>
            </w:r>
            <w:r w:rsidR="00A7571D" w:rsidRPr="00DC65CB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/</w:t>
            </w:r>
            <w:r w:rsidR="00A7571D"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栓（</w:t>
            </w:r>
            <w:r w:rsidR="00A7571D" w:rsidRPr="00DC65CB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组合</w:t>
            </w:r>
            <w:r w:rsidR="00A7571D"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包装）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876E0" w14:textId="7A8A5B78" w:rsidR="0094192E" w:rsidRPr="00DC65CB" w:rsidRDefault="0094192E" w:rsidP="0094192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Miconazole Nitrate Cream and Suppositories /Monistat 3 Combination Pack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54D69" w14:textId="4DEF77C2" w:rsidR="0094192E" w:rsidRPr="00DC65CB" w:rsidRDefault="0094192E" w:rsidP="0094192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2%</w:t>
            </w: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</w:t>
            </w: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78D6A" w14:textId="76C54566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Medtech Products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8CDF0" w14:textId="038C4FD2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12D07" w14:textId="5609D9EC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94192E" w:rsidRPr="006756C6" w14:paraId="0C3FD22F" w14:textId="77777777" w:rsidTr="00115CC3">
        <w:trPr>
          <w:cantSplit/>
          <w:trHeight w:val="8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5C3AF" w14:textId="77777777" w:rsidR="0094192E" w:rsidRPr="006756C6" w:rsidRDefault="0094192E" w:rsidP="0094192E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0E745" w14:textId="5E53CE7A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sz w:val="24"/>
                <w:szCs w:val="24"/>
              </w:rPr>
              <w:t>溴吡斯的明糖浆</w:t>
            </w:r>
            <w:r w:rsidRPr="006756C6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6756C6">
              <w:rPr>
                <w:rFonts w:ascii="Times New Roman" w:eastAsia="仿宋_GB2312" w:hAnsi="Times New Roman" w:cs="Times New Roman"/>
                <w:sz w:val="24"/>
                <w:szCs w:val="24"/>
              </w:rPr>
              <w:t>口服溶液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4FB9D" w14:textId="383F4CD0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sz w:val="24"/>
                <w:szCs w:val="24"/>
              </w:rPr>
              <w:t>Pyridostigmine Bromide Syrup(oral solution)/Mestinon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57CB1" w14:textId="1B5EE153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60mg/5ml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D82A8" w14:textId="1AF6E56A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Bausch Health US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A3BED" w14:textId="0554CCE8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9C537" w14:textId="048493B0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94192E" w:rsidRPr="006756C6" w14:paraId="4AE64DD2" w14:textId="77777777" w:rsidTr="00115CC3">
        <w:trPr>
          <w:cantSplit/>
          <w:trHeight w:val="8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F0AA7" w14:textId="77777777" w:rsidR="0094192E" w:rsidRPr="006756C6" w:rsidRDefault="0094192E" w:rsidP="0094192E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85746" w14:textId="5F320101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注射用高三尖杉酯碱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8F185" w14:textId="48CCB786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Omacetaxine Mepesuccinate for Injection 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65408" w14:textId="2CCC35CD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3.5mg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29325" w14:textId="6BCA78D6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Teva Pharmaceuticals International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3BCEB" w14:textId="4D28575F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37257" w14:textId="3F367A34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94192E" w:rsidRPr="006756C6" w14:paraId="074DACF6" w14:textId="77777777" w:rsidTr="00115CC3">
        <w:trPr>
          <w:cantSplit/>
          <w:trHeight w:val="9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43F72" w14:textId="77777777" w:rsidR="0094192E" w:rsidRPr="006756C6" w:rsidRDefault="0094192E" w:rsidP="0094192E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296D5" w14:textId="61F7D42E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盐酸米托蒽醌注射液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15FD7" w14:textId="733E977B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Mitoxantrone Hydrochloride Injection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6AA00" w14:textId="7865740A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15ml:30mg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4953F" w14:textId="7F427C6D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Hospira Worldwide,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E6428" w14:textId="35768D46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53D4D" w14:textId="189607B0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94192E" w:rsidRPr="006756C6" w14:paraId="6CA2AA3F" w14:textId="77777777" w:rsidTr="00115CC3">
        <w:trPr>
          <w:cantSplit/>
          <w:trHeight w:val="9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101C1" w14:textId="77777777" w:rsidR="0094192E" w:rsidRPr="006756C6" w:rsidRDefault="0094192E" w:rsidP="0094192E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D1F48" w14:textId="0EFD3B59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盐酸米托蒽醌注射液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5E2A6" w14:textId="0F1751D9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Mitoxantrone Hydrochloride Injection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4DDCF" w14:textId="32951AFB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10ml:20mg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E306E" w14:textId="4E24C34E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Hospira Worldwide,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4CAD3" w14:textId="063B6E29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5B2A1" w14:textId="11EBDAD2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94192E" w:rsidRPr="006756C6" w14:paraId="4B3AF7A3" w14:textId="77777777" w:rsidTr="00115CC3">
        <w:trPr>
          <w:cantSplit/>
          <w:trHeight w:val="9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A11F9" w14:textId="77777777" w:rsidR="0094192E" w:rsidRPr="006756C6" w:rsidRDefault="0094192E" w:rsidP="0094192E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04443" w14:textId="5F7EA7F8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盐酸米托蒽醌注射液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7B121" w14:textId="018C0A55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Mitoxantrone Hydrochloride Injection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32351" w14:textId="483A36A8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12.5ml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EBCA8" w14:textId="1A3EEB72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Hospira Worldwide,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857E4" w14:textId="6966BCBA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09E04" w14:textId="66E3F000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94192E" w:rsidRPr="006756C6" w14:paraId="106F4F1A" w14:textId="77777777" w:rsidTr="00115CC3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B0F8B" w14:textId="77777777" w:rsidR="0094192E" w:rsidRPr="006756C6" w:rsidRDefault="0094192E" w:rsidP="0094192E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00D7A" w14:textId="78CAC80D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丁酸氢化可的松乳膏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1F430" w14:textId="68F9AF6A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Hydrocortisone Butyrate Cream/Locoid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19A60" w14:textId="11ABF614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0.10%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C0C8D" w14:textId="21614C6A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Leo Pharma A/S / Cheplapharm Arzneimittel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A2F20" w14:textId="2CBD4D09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EB76B" w14:textId="5C972A43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94192E" w:rsidRPr="006756C6" w14:paraId="42DCCAC5" w14:textId="77777777" w:rsidTr="00115CC3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A5A03" w14:textId="77777777" w:rsidR="0094192E" w:rsidRPr="006756C6" w:rsidRDefault="0094192E" w:rsidP="0094192E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BD617" w14:textId="7C3BF561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利丙双卡因贴片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1289D" w14:textId="21B14219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Lidocaine and Prilocaine Patch/ Emla Pflaster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FFD67" w14:textId="71E2D0A0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每片含有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1g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乳液（利多卡因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25mg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，丙胺卡因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25mg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947B0" w14:textId="0277B3C8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Aspen Pharma Trading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FFABD" w14:textId="2C598439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2E94B" w14:textId="0336C7A4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F73BFA" w:rsidRPr="00DC65CB" w14:paraId="6DBDE0E2" w14:textId="77777777" w:rsidTr="00115CC3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E48FF" w14:textId="77777777" w:rsidR="00F73BFA" w:rsidRPr="006756C6" w:rsidRDefault="00F73BFA" w:rsidP="00F73BF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33302" w14:textId="204B10C7" w:rsidR="00F73BFA" w:rsidRPr="00DC65CB" w:rsidRDefault="00F73BFA" w:rsidP="00F73B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sz w:val="24"/>
                <w:szCs w:val="24"/>
              </w:rPr>
              <w:t>盐酸甲氧氯普胺注射液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89B70" w14:textId="7ACF6D25" w:rsidR="00F73BFA" w:rsidRPr="00DC65CB" w:rsidRDefault="00F73BFA" w:rsidP="00F73B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sz w:val="24"/>
                <w:szCs w:val="24"/>
              </w:rPr>
              <w:t>Metoclopramide Hydrochloride Injection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FC4A5" w14:textId="029B0FE5" w:rsidR="00F73BFA" w:rsidRPr="00DC65CB" w:rsidRDefault="00F73BFA" w:rsidP="00F73B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sz w:val="24"/>
                <w:szCs w:val="24"/>
              </w:rPr>
              <w:t>10mg/2ml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7C72E" w14:textId="11BD6397" w:rsidR="00F73BFA" w:rsidRPr="00DC65CB" w:rsidRDefault="00F73BFA" w:rsidP="00F73B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sz w:val="24"/>
                <w:szCs w:val="24"/>
              </w:rPr>
              <w:t>Sanofi-Aventis France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1165D" w14:textId="29A24F75" w:rsidR="00F73BFA" w:rsidRPr="00DC65CB" w:rsidRDefault="00F73BFA" w:rsidP="00F73BF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3C1C9" w14:textId="52CEFD71" w:rsidR="00F73BFA" w:rsidRPr="00DC65CB" w:rsidRDefault="00F73BFA" w:rsidP="00F73BF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94192E" w:rsidRPr="006756C6" w14:paraId="6E558EA2" w14:textId="77777777" w:rsidTr="00115CC3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BD051" w14:textId="77777777" w:rsidR="0094192E" w:rsidRPr="006756C6" w:rsidRDefault="0094192E" w:rsidP="0094192E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38AB7" w14:textId="6D92DCF7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甲苯磺酸妥舒沙星滴眼液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D7FC6" w14:textId="5A8197E0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Tosufloxacin Tosilate ophthalmic solution/Ozex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B9AFC" w14:textId="6B7F8BE0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0.3%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57709" w14:textId="29C1563D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富士フイルム富山化学工</w:t>
            </w:r>
            <w:r w:rsidRPr="006756C6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業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464AC" w14:textId="63A14DD6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6CA23" w14:textId="6A3C1E1F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94192E" w:rsidRPr="006756C6" w14:paraId="05FA8680" w14:textId="77777777" w:rsidTr="00115CC3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DC8AC" w14:textId="77777777" w:rsidR="0094192E" w:rsidRPr="006756C6" w:rsidRDefault="0094192E" w:rsidP="0094192E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85703" w14:textId="3C5F25E7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富马酸酮替芬鼻溶液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ED07A" w14:textId="4705ECED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KetotifenFumarateNasal Solution/Zaditen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0AF9C" w14:textId="5E56762C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0.05%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DE4F6" w14:textId="4611572B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サンファ</w:t>
            </w:r>
            <w:r w:rsidRPr="006756C6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マ株式会社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5A3C8" w14:textId="077A15C9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91795" w14:textId="003B608E" w:rsidR="0094192E" w:rsidRPr="006756C6" w:rsidRDefault="0094192E" w:rsidP="0094192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970B84" w:rsidRPr="006756C6" w14:paraId="05F28CA6" w14:textId="77777777" w:rsidTr="00115CC3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F92C1" w14:textId="77777777" w:rsidR="00970B84" w:rsidRPr="006756C6" w:rsidRDefault="00970B84" w:rsidP="00970B8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DDA72" w14:textId="253BDA34" w:rsidR="00970B84" w:rsidRPr="00DC65CB" w:rsidRDefault="00970B84" w:rsidP="00970B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依替唑仑片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20335" w14:textId="0D82B020" w:rsidR="00970B84" w:rsidRPr="00DC65CB" w:rsidRDefault="00970B84" w:rsidP="00970B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Etizolam Tablets/Depas 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1E026" w14:textId="113EB4A6" w:rsidR="00970B84" w:rsidRPr="00DC65CB" w:rsidRDefault="00970B84" w:rsidP="00970B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sz w:val="24"/>
                <w:szCs w:val="24"/>
              </w:rPr>
              <w:t>0.25mg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0C7C0" w14:textId="2DA4EEF1" w:rsidR="00970B84" w:rsidRPr="00DC65CB" w:rsidRDefault="00970B84" w:rsidP="00970B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sz w:val="24"/>
                <w:szCs w:val="24"/>
              </w:rPr>
              <w:t>Mitsubishi Tanabe Pharma Corporation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C088F" w14:textId="2B6F5497" w:rsidR="00970B84" w:rsidRPr="00DC65CB" w:rsidRDefault="00970B84" w:rsidP="00970B8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140DF" w14:textId="690CF1CE" w:rsidR="00970B84" w:rsidRPr="00DC65CB" w:rsidRDefault="00970B84" w:rsidP="00970B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970B84" w:rsidRPr="006756C6" w14:paraId="6DA066B4" w14:textId="77777777" w:rsidTr="00115CC3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6C362" w14:textId="77777777" w:rsidR="00970B84" w:rsidRPr="006756C6" w:rsidRDefault="00970B84" w:rsidP="00970B8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25294" w14:textId="30A55A95" w:rsidR="00970B84" w:rsidRPr="00DC65CB" w:rsidRDefault="00970B84" w:rsidP="00970B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依替唑仑片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6D8A6" w14:textId="75BB561A" w:rsidR="00970B84" w:rsidRPr="00DC65CB" w:rsidRDefault="00970B84" w:rsidP="00970B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sz w:val="24"/>
                <w:szCs w:val="24"/>
              </w:rPr>
              <w:t>Etizolam Tablets/Depas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22CD2" w14:textId="17D96234" w:rsidR="00970B84" w:rsidRPr="00DC65CB" w:rsidRDefault="00970B84" w:rsidP="00970B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sz w:val="24"/>
                <w:szCs w:val="24"/>
              </w:rPr>
              <w:t>0.5mg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E704D" w14:textId="0999288E" w:rsidR="00970B84" w:rsidRPr="00DC65CB" w:rsidRDefault="00970B84" w:rsidP="00970B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sz w:val="24"/>
                <w:szCs w:val="24"/>
              </w:rPr>
              <w:t>Mitsubishi Tanabe Pharma Corporation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6DEB1" w14:textId="53B583E3" w:rsidR="00970B84" w:rsidRPr="00DC65CB" w:rsidRDefault="00970B84" w:rsidP="00970B8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9DFED" w14:textId="75916D0F" w:rsidR="00970B84" w:rsidRPr="00DC65CB" w:rsidRDefault="00970B84" w:rsidP="00970B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970B84" w:rsidRPr="006756C6" w14:paraId="4AEB6BEA" w14:textId="77777777" w:rsidTr="00115CC3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53A7C" w14:textId="77777777" w:rsidR="00970B84" w:rsidRPr="006756C6" w:rsidRDefault="00970B84" w:rsidP="00970B8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18F33" w14:textId="6711D13B" w:rsidR="00970B84" w:rsidRPr="00DC65CB" w:rsidRDefault="00970B84" w:rsidP="00970B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依替唑仑片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F5D6F" w14:textId="4B03967C" w:rsidR="00970B84" w:rsidRPr="00DC65CB" w:rsidRDefault="00970B84" w:rsidP="00970B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Etizolam Tablets/Depas 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05738" w14:textId="3228FFD2" w:rsidR="00970B84" w:rsidRPr="00DC65CB" w:rsidRDefault="00970B84" w:rsidP="00970B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sz w:val="24"/>
                <w:szCs w:val="24"/>
              </w:rPr>
              <w:t>1mg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EEEC3" w14:textId="69EAEAC9" w:rsidR="00970B84" w:rsidRPr="00DC65CB" w:rsidRDefault="00970B84" w:rsidP="00970B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sz w:val="24"/>
                <w:szCs w:val="24"/>
              </w:rPr>
              <w:t>Mitsubishi Tanabe Pharma Corporation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A8C81" w14:textId="743E1681" w:rsidR="00970B84" w:rsidRPr="00DC65CB" w:rsidRDefault="00970B84" w:rsidP="00970B8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CE64A" w14:textId="0CF24BE0" w:rsidR="00970B84" w:rsidRPr="00DC65CB" w:rsidRDefault="00970B84" w:rsidP="00970B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D6592B" w:rsidRPr="006756C6" w14:paraId="66099A4C" w14:textId="77777777" w:rsidTr="00115CC3">
        <w:trPr>
          <w:cantSplit/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B53A2" w14:textId="77777777" w:rsidR="00D6592B" w:rsidRPr="006756C6" w:rsidRDefault="00D6592B" w:rsidP="00D6592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  <w:tc>
          <w:tcPr>
            <w:tcW w:w="133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4322F" w14:textId="77777777" w:rsidR="00D6592B" w:rsidRPr="006756C6" w:rsidRDefault="00D6592B" w:rsidP="00D6592B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6756C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未在国内上市品种，需参照原总局</w:t>
            </w:r>
            <w:r w:rsidRPr="006756C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2015</w:t>
            </w:r>
            <w:r w:rsidRPr="006756C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年第</w:t>
            </w:r>
            <w:r w:rsidRPr="006756C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230</w:t>
            </w:r>
            <w:r w:rsidRPr="006756C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号公告等的相关要求开展研究，通用名、剂型等经药典委核准后为准。</w:t>
            </w:r>
          </w:p>
          <w:p w14:paraId="25D62817" w14:textId="77777777" w:rsidR="00D6592B" w:rsidRPr="006756C6" w:rsidRDefault="00D6592B" w:rsidP="00D6592B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6756C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14:paraId="23CCCD3A" w14:textId="77777777" w:rsidR="00D6592B" w:rsidRPr="006756C6" w:rsidRDefault="00D6592B" w:rsidP="00D6592B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6756C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欧盟上市的参比制剂包括其在英国上市的同一药品。</w:t>
            </w:r>
          </w:p>
          <w:p w14:paraId="02E9FFDE" w14:textId="77777777" w:rsidR="00D6592B" w:rsidRPr="006756C6" w:rsidRDefault="00D6592B" w:rsidP="00D6592B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6756C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选择未进口参比制剂开展仿制药研究除满足其质量要求外，还需满足现行版《中国药典》和相关指导原则要求。</w:t>
            </w:r>
          </w:p>
        </w:tc>
      </w:tr>
    </w:tbl>
    <w:p w14:paraId="19714DB9" w14:textId="77777777" w:rsidR="00D6592B" w:rsidRPr="00C86D29" w:rsidRDefault="00D6592B" w:rsidP="00D6592B">
      <w:pPr>
        <w:snapToGrid w:val="0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br w:type="page"/>
      </w:r>
    </w:p>
    <w:p w14:paraId="2ABF8335" w14:textId="77777777" w:rsidR="00D6592B" w:rsidRPr="00C86D29" w:rsidRDefault="00D6592B" w:rsidP="00D6592B">
      <w:pPr>
        <w:snapToGrid w:val="0"/>
        <w:spacing w:line="60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附件</w:t>
      </w: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14:paraId="1019494B" w14:textId="77777777" w:rsidR="00D6592B" w:rsidRPr="00C86D29" w:rsidRDefault="00D6592B" w:rsidP="00D6592B">
      <w:pPr>
        <w:snapToGrid w:val="0"/>
        <w:spacing w:afterLines="150" w:after="468"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已发布化学仿制药参比制剂增补目录</w:t>
      </w:r>
      <w:r w:rsidRPr="00C86D29">
        <w:rPr>
          <w:rFonts w:ascii="Times New Roman" w:eastAsia="方正小标宋简体" w:hAnsi="Times New Roman" w:cs="Times New Roman"/>
          <w:sz w:val="36"/>
          <w:szCs w:val="36"/>
        </w:rPr>
        <w:t>（征求意见稿）</w:t>
      </w:r>
    </w:p>
    <w:tbl>
      <w:tblPr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1002"/>
        <w:gridCol w:w="1942"/>
        <w:gridCol w:w="2552"/>
        <w:gridCol w:w="2302"/>
        <w:gridCol w:w="2545"/>
        <w:gridCol w:w="2126"/>
        <w:gridCol w:w="1706"/>
      </w:tblGrid>
      <w:tr w:rsidR="00D6592B" w:rsidRPr="00115CC3" w14:paraId="69470053" w14:textId="77777777" w:rsidTr="00115CC3">
        <w:trPr>
          <w:cantSplit/>
          <w:trHeight w:val="510"/>
          <w:tblHeader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D8F33" w14:textId="77777777" w:rsidR="00D6592B" w:rsidRPr="006756C6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B5FE8" w14:textId="77777777" w:rsidR="00D6592B" w:rsidRPr="006756C6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B32F4" w14:textId="77777777" w:rsidR="00D6592B" w:rsidRPr="006756C6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英文名称</w:t>
            </w:r>
            <w:r w:rsidRPr="006756C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 w:rsidRPr="006756C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商品名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E9527" w14:textId="77777777" w:rsidR="00D6592B" w:rsidRPr="006756C6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CE332" w14:textId="77777777" w:rsidR="00D6592B" w:rsidRPr="006756C6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持证商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4A98A" w14:textId="77777777" w:rsidR="00D6592B" w:rsidRPr="006756C6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  <w:r w:rsidRPr="006756C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8EBB2" w14:textId="77777777" w:rsidR="00D6592B" w:rsidRPr="006756C6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  <w:r w:rsidRPr="006756C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</w:tr>
      <w:tr w:rsidR="00FC1A49" w:rsidRPr="00115CC3" w14:paraId="70084E2C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4693C" w14:textId="77777777" w:rsidR="00FC1A49" w:rsidRPr="006756C6" w:rsidRDefault="00FC1A49" w:rsidP="00FC1A4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61104" w14:textId="77317BEF" w:rsidR="00FC1A49" w:rsidRPr="006756C6" w:rsidRDefault="00FC1A49" w:rsidP="00FC1A4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阿帕他胺片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7A7B6" w14:textId="62B9A990" w:rsidR="00FC1A49" w:rsidRPr="006756C6" w:rsidRDefault="00FC1A49" w:rsidP="00FC1A4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Apalutamide Tablets/</w:t>
            </w:r>
            <w:r w:rsidR="00115CC3"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Erleada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（安森珂）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9C21D" w14:textId="6CEB8216" w:rsidR="00FC1A49" w:rsidRPr="006756C6" w:rsidRDefault="00FC1A49" w:rsidP="00FC1A4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8B9EF" w14:textId="3B0036F2" w:rsidR="00FC1A49" w:rsidRPr="006756C6" w:rsidRDefault="00FC1A49" w:rsidP="00FC1A4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Janssen-Cilag International NV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1F924" w14:textId="0BD3473A" w:rsidR="00FC1A49" w:rsidRPr="006756C6" w:rsidRDefault="00FC1A49" w:rsidP="00FC1A4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FA276" w14:textId="5E2C2716" w:rsidR="00FC1A49" w:rsidRPr="006756C6" w:rsidRDefault="00FC1A49" w:rsidP="00FC1A4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FC1A49" w:rsidRPr="00115CC3" w14:paraId="1F189BA7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BEEDD" w14:textId="77777777" w:rsidR="00FC1A49" w:rsidRPr="006756C6" w:rsidRDefault="00FC1A49" w:rsidP="00FC1A4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757F3" w14:textId="7934C90A" w:rsidR="00FC1A49" w:rsidRPr="006756C6" w:rsidRDefault="00FC1A49" w:rsidP="00FC1A4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碘普罗胺注射液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5B993" w14:textId="30FA2EEF" w:rsidR="00FC1A49" w:rsidRPr="006756C6" w:rsidRDefault="00FC1A49" w:rsidP="00FC1A4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Iopromide Injection/ Ultravist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（优维显）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D345E" w14:textId="735E95FB" w:rsidR="00FC1A49" w:rsidRPr="006756C6" w:rsidRDefault="00FC1A49" w:rsidP="00115CC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100ml</w:t>
            </w:r>
            <w:r w:rsidR="00115CC3"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: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62.34g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EA635" w14:textId="099AA1E4" w:rsidR="00FC1A49" w:rsidRPr="006756C6" w:rsidRDefault="00FC1A49" w:rsidP="00FC1A4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Bayer Vital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B119A" w14:textId="43DF7F6B" w:rsidR="00FC1A49" w:rsidRPr="006756C6" w:rsidRDefault="00FC1A49" w:rsidP="00FC1A4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F0C53" w14:textId="4C9D8FB3" w:rsidR="00FC1A49" w:rsidRPr="006756C6" w:rsidRDefault="00FC1A49" w:rsidP="00FC1A4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D15093" w:rsidRPr="00115CC3" w14:paraId="1F6CC248" w14:textId="77777777" w:rsidTr="00D1509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B8EB7" w14:textId="77777777" w:rsidR="00D15093" w:rsidRPr="006756C6" w:rsidRDefault="00D15093" w:rsidP="00D1509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ED054" w14:textId="505BF36D" w:rsidR="00D15093" w:rsidRPr="00DC65CB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sz w:val="24"/>
                <w:szCs w:val="24"/>
              </w:rPr>
              <w:t>注射用阿糖胞苷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5AD6F" w14:textId="77777777" w:rsidR="00D15093" w:rsidRPr="00DC65CB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sz w:val="24"/>
                <w:szCs w:val="24"/>
              </w:rPr>
              <w:t>Cytarabine for Injection/Cytosar</w:t>
            </w:r>
          </w:p>
          <w:p w14:paraId="3C9B1C27" w14:textId="3089C6A0" w:rsidR="00D15093" w:rsidRPr="00DC65CB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sz w:val="24"/>
                <w:szCs w:val="24"/>
              </w:rPr>
              <w:t>（赛德萨）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3E4E7" w14:textId="73E103ED" w:rsidR="00D15093" w:rsidRPr="00DC65CB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sz w:val="24"/>
                <w:szCs w:val="24"/>
              </w:rPr>
              <w:t>0.1g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13880" w14:textId="709CEB0E" w:rsidR="00D15093" w:rsidRPr="00DC65CB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sz w:val="24"/>
                <w:szCs w:val="24"/>
              </w:rPr>
              <w:t>辉瑞制药（无锡）有限公司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16462" w14:textId="4EF2597E" w:rsidR="00D15093" w:rsidRPr="00DC65CB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sz w:val="24"/>
                <w:szCs w:val="24"/>
              </w:rPr>
              <w:t>经审核确定的国外原研企业在中国境内生产的药品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4F44B" w14:textId="426015B5" w:rsidR="00D15093" w:rsidRPr="00DC65CB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sz w:val="24"/>
                <w:szCs w:val="24"/>
              </w:rPr>
              <w:t>原研地产化</w:t>
            </w:r>
          </w:p>
        </w:tc>
      </w:tr>
      <w:tr w:rsidR="00D15093" w:rsidRPr="00115CC3" w14:paraId="04263C1B" w14:textId="77777777" w:rsidTr="00D1509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18D89" w14:textId="77777777" w:rsidR="00D15093" w:rsidRPr="006756C6" w:rsidRDefault="00D15093" w:rsidP="00D1509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F887A" w14:textId="41476129" w:rsidR="00D15093" w:rsidRPr="00DC65CB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sz w:val="24"/>
                <w:szCs w:val="24"/>
              </w:rPr>
              <w:t>注射用阿糖胞苷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72999" w14:textId="77777777" w:rsidR="00D15093" w:rsidRPr="00DC65CB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sz w:val="24"/>
                <w:szCs w:val="24"/>
              </w:rPr>
              <w:t>Cytarabine for Injection/Cytosar</w:t>
            </w:r>
          </w:p>
          <w:p w14:paraId="15B383A5" w14:textId="12B3CC45" w:rsidR="00D15093" w:rsidRPr="00DC65CB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sz w:val="24"/>
                <w:szCs w:val="24"/>
              </w:rPr>
              <w:t>（赛德萨）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E03D2" w14:textId="216D670A" w:rsidR="00D15093" w:rsidRPr="00DC65CB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sz w:val="24"/>
                <w:szCs w:val="24"/>
              </w:rPr>
              <w:t>0.5g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54F94" w14:textId="7EAC7533" w:rsidR="00D15093" w:rsidRPr="00DC65CB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sz w:val="24"/>
                <w:szCs w:val="24"/>
              </w:rPr>
              <w:t>辉瑞制药（无锡）有限公司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AB4C3" w14:textId="39191FE3" w:rsidR="00D15093" w:rsidRPr="00DC65CB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sz w:val="24"/>
                <w:szCs w:val="24"/>
              </w:rPr>
              <w:t>经审核确定的国外原研企业在中国境内生产的药品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56812" w14:textId="13E912C5" w:rsidR="00D15093" w:rsidRPr="00DC65CB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sz w:val="24"/>
                <w:szCs w:val="24"/>
              </w:rPr>
              <w:t>原研地产化</w:t>
            </w:r>
          </w:p>
        </w:tc>
      </w:tr>
      <w:tr w:rsidR="00D15093" w:rsidRPr="00115CC3" w14:paraId="1DD39912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824CC" w14:textId="77777777" w:rsidR="00D15093" w:rsidRPr="006756C6" w:rsidRDefault="00D15093" w:rsidP="00D1509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85264" w14:textId="08424F7F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注射用培美曲塞二钠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DAD95" w14:textId="0BCD9A5A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Pemetrexed Disodium for Injection/Alimta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8EC24" w14:textId="49DCDA6B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100mg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（以培美曲塞计）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81811" w14:textId="6EF022C5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Eli Lilly and Company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008BD" w14:textId="09C8E849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BF5DB" w14:textId="0DB11671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D15093" w:rsidRPr="00115CC3" w14:paraId="79FAD6FB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3F817" w14:textId="77777777" w:rsidR="00D15093" w:rsidRPr="006756C6" w:rsidRDefault="00D15093" w:rsidP="00D1509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17F2C" w14:textId="456F47BA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注射用培美曲塞二钠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87547" w14:textId="2AAE703B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Pemetrexed Disodium for Injection/Alimta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80AC6" w14:textId="0252753B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500mg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（以培美曲塞计）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22094" w14:textId="23783CFD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Eli Lilly and Company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88EA7" w14:textId="64FC547B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5820C" w14:textId="5B16596D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D15093" w:rsidRPr="00115CC3" w14:paraId="372A23AC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6461C" w14:textId="77777777" w:rsidR="00D15093" w:rsidRPr="006756C6" w:rsidRDefault="00D15093" w:rsidP="00D1509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C5B71" w14:textId="38428836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依维莫司片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80689" w14:textId="77777777" w:rsidR="004361BE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sz w:val="24"/>
                <w:szCs w:val="24"/>
              </w:rPr>
              <w:t>Everolimus Tablets/</w:t>
            </w:r>
          </w:p>
          <w:p w14:paraId="4F9CCB87" w14:textId="6F70F6C6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sz w:val="24"/>
                <w:szCs w:val="24"/>
              </w:rPr>
              <w:t>Afinitor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8CCD7" w14:textId="4CAFC9F6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722EF" w14:textId="69B85F66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Novartis Pharmaceuticals Corp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3E198" w14:textId="52AD6284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27BF4" w14:textId="57B2690E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D15093" w:rsidRPr="00115CC3" w14:paraId="5721A749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743C4" w14:textId="77777777" w:rsidR="00D15093" w:rsidRPr="006756C6" w:rsidRDefault="00D15093" w:rsidP="00D1509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F9E94" w14:textId="124323D7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依维莫司片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36E94" w14:textId="2F3A23E7" w:rsidR="00D15093" w:rsidRPr="004361BE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61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Everolimus Tablets/</w:t>
            </w:r>
            <w:r w:rsidRPr="004361B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Afinitor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6034D" w14:textId="0FF5EA78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96B26" w14:textId="6A7FA2F0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Novartis Pharmaceuticals Corp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08A43" w14:textId="34B70C91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5170A" w14:textId="14E0A242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D15093" w:rsidRPr="00115CC3" w14:paraId="4FB6601A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B6E64" w14:textId="77777777" w:rsidR="00D15093" w:rsidRPr="006756C6" w:rsidRDefault="00D15093" w:rsidP="00D1509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6C81F" w14:textId="65F2C99B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依维莫司片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3E10F" w14:textId="77777777" w:rsidR="004361BE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61BE">
              <w:rPr>
                <w:rFonts w:ascii="Times New Roman" w:eastAsia="仿宋_GB2312" w:hAnsi="Times New Roman" w:cs="Times New Roman"/>
                <w:sz w:val="24"/>
                <w:szCs w:val="24"/>
              </w:rPr>
              <w:t>Everolimus Tablets/</w:t>
            </w:r>
          </w:p>
          <w:p w14:paraId="06182648" w14:textId="66BE9A57" w:rsidR="00D15093" w:rsidRPr="004361BE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361BE">
              <w:rPr>
                <w:rFonts w:ascii="Times New Roman" w:eastAsia="仿宋_GB2312" w:hAnsi="Times New Roman" w:cs="Times New Roman"/>
                <w:sz w:val="24"/>
                <w:szCs w:val="24"/>
              </w:rPr>
              <w:t>Zortress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1438A" w14:textId="69BD67C1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0.25mg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8E57D" w14:textId="4F8B5B88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Novartis Pharmaceuticals Corp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8DCE1" w14:textId="1AAA9343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E6FDD" w14:textId="611EB2FF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D15093" w:rsidRPr="00115CC3" w14:paraId="02CE5AF2" w14:textId="77777777" w:rsidTr="00115CC3">
        <w:trPr>
          <w:cantSplit/>
          <w:trHeight w:val="721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1B816" w14:textId="77777777" w:rsidR="00D15093" w:rsidRPr="006756C6" w:rsidRDefault="00D15093" w:rsidP="00D1509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FFA62" w14:textId="4CF0E511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依维莫司片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56C00" w14:textId="33E62C9E" w:rsidR="00D15093" w:rsidRPr="004361BE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61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Everolimus Tablets/</w:t>
            </w:r>
            <w:r w:rsidRPr="004361B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Zortress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D1324" w14:textId="42D02AFE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42F6E" w14:textId="5A40893A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Novartis Pharmaceuticals Corp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C899F" w14:textId="1F9FEA45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8597F" w14:textId="5B71DDF5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D15093" w:rsidRPr="00115CC3" w14:paraId="5EE90FCF" w14:textId="77777777" w:rsidTr="00115CC3">
        <w:trPr>
          <w:cantSplit/>
          <w:trHeight w:val="721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3A87E" w14:textId="77777777" w:rsidR="00D15093" w:rsidRPr="006756C6" w:rsidRDefault="00D15093" w:rsidP="00D1509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3B48D" w14:textId="1699CB18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依维莫司片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280B5" w14:textId="11B3AC9F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Everolimus Tablets/</w:t>
            </w:r>
            <w:r w:rsidRPr="006756C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Zortress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0606B" w14:textId="7BBC3C46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0.75mg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FB958" w14:textId="699B5073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Novartis Pharmaceuticals Corp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641F4" w14:textId="21DF7F0A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D1770" w14:textId="67C6A249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D15093" w:rsidRPr="00115CC3" w14:paraId="69F904DE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05629" w14:textId="77777777" w:rsidR="00D15093" w:rsidRPr="006756C6" w:rsidRDefault="00D15093" w:rsidP="00D1509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63431" w14:textId="7DC23B9E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依维莫司片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D18B7" w14:textId="6BEDD46A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Everolimus Tablets/</w:t>
            </w:r>
            <w:r w:rsidRPr="006756C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Zortress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9E0F3" w14:textId="7ECE1CD4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79427" w14:textId="388C5556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Novartis Pharmaceuticals Corp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BA01E" w14:textId="02E1DAF8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A73CA" w14:textId="0B487AB9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D15093" w:rsidRPr="00115CC3" w14:paraId="730FC9A8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C957D" w14:textId="77777777" w:rsidR="00D15093" w:rsidRPr="006756C6" w:rsidRDefault="00D15093" w:rsidP="00D1509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F91E8" w14:textId="5F78B2FB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棕榈帕利哌酮酯注射液（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3M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D65A6" w14:textId="5E1FFC77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Paliperidone Palmitate Injection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3M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/Invega Trinza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14828" w14:textId="0C382921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按棕榈帕利哌酮酯计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273mg/0.875ml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9D882" w14:textId="3223E2C5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Janssen Pharmaceuticals, 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3D2FC" w14:textId="3A993F5F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1ECA3" w14:textId="1FFF43E3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D15093" w:rsidRPr="00115CC3" w14:paraId="2996E718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824D2" w14:textId="77777777" w:rsidR="00D15093" w:rsidRPr="006756C6" w:rsidRDefault="00D15093" w:rsidP="00D1509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9709F" w14:textId="7D9D298B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棕榈帕利哌酮酯注射液（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3M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23F8D" w14:textId="3A93D9C6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Paliperidone Palmitate Injection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3M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/Invega Trinza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D027A" w14:textId="569F1DFC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按棕榈帕利哌酮酯计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410mg/1.315ml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4DEA2" w14:textId="21D52B17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Janssen Pharmaceuticals, 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DBE4C" w14:textId="5F5D663E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A5474" w14:textId="2C9C2EE1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D15093" w:rsidRPr="00115CC3" w14:paraId="1887BBB2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C4E5A" w14:textId="77777777" w:rsidR="00D15093" w:rsidRPr="006756C6" w:rsidRDefault="00D15093" w:rsidP="00D1509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682E0" w14:textId="06D71C3B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棕榈帕利哌酮酯注射液（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3M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79D59" w14:textId="390F834C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Paliperidone Palmitate Injection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3M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/Invega Trinza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C2E3B" w14:textId="091B9A3F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按棕榈帕利哌酮酯计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546mg/1.75ml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67189" w14:textId="2A8AEC0F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Janssen Pharmaceuticals, 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E8862" w14:textId="37E168D6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2FBEF" w14:textId="04F42582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D15093" w:rsidRPr="00115CC3" w14:paraId="08A1DCFE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85429" w14:textId="77777777" w:rsidR="00D15093" w:rsidRPr="006756C6" w:rsidRDefault="00D15093" w:rsidP="00D1509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18116" w14:textId="77D74EC7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棕榈帕利哌酮酯注射液（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3M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1FAD1" w14:textId="1470B6D2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Paliperidone Palmitate Injection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3M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/Invega Trinza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FE4E3" w14:textId="14A2DF52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按棕榈帕利哌酮酯计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819mg/2.625ml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CC4CF" w14:textId="7B42ED9F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Janssen Pharmaceuticals, 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72C37" w14:textId="74551B6F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80CDB" w14:textId="2B983B08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D15093" w:rsidRPr="00115CC3" w14:paraId="2E8318BE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7AEED" w14:textId="77777777" w:rsidR="00D15093" w:rsidRPr="006756C6" w:rsidRDefault="00D15093" w:rsidP="00D1509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E8BD8" w14:textId="2435FAD5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缬沙坦氢氯噻嗪片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7BDD4" w14:textId="301AED44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Valsartan and Hydrochlorothiazide Tablets/Diovan Hct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A3845" w14:textId="775303A9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每片含缬沙坦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160mg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，氢氯噻嗪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12.5mg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D8922" w14:textId="6A6D232B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Novartis Pharmaceuticals Corp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29D92" w14:textId="13649A02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390B4" w14:textId="44B5ACF5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D15093" w:rsidRPr="00115CC3" w14:paraId="2E5F0B7C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8F235" w14:textId="77777777" w:rsidR="00D15093" w:rsidRPr="006756C6" w:rsidRDefault="00D15093" w:rsidP="00D1509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0DC81" w14:textId="3C909EC4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缬沙坦氢氯噻嗪片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82771" w14:textId="4D10EFC7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Valsartan and Hydrochlorothiazide Tablets//Diovan Hct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DE714" w14:textId="586A54F3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每片含缬沙坦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160mg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，氢氯噻嗪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6B99C" w14:textId="658A0816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Novartis Pharmaceuticals Corp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BA396" w14:textId="72628CEC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F8C88" w14:textId="2D4F8951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970B84" w:rsidRPr="00115CC3" w14:paraId="6BF201D8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E5F99" w14:textId="77777777" w:rsidR="00970B84" w:rsidRPr="006756C6" w:rsidRDefault="00970B84" w:rsidP="00970B8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6459F" w14:textId="1C7A49E8" w:rsidR="00970B84" w:rsidRPr="00DC65CB" w:rsidRDefault="00970B84" w:rsidP="00970B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醋酸甲羟孕酮片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9EB2E" w14:textId="1A71FE68" w:rsidR="00970B84" w:rsidRPr="00DC65CB" w:rsidRDefault="00970B84" w:rsidP="00970B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Medroxyprogesterone Acetate Tablets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03ED1" w14:textId="2239AD4E" w:rsidR="00970B84" w:rsidRPr="00DC65CB" w:rsidRDefault="00970B84" w:rsidP="00970B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6C28D" w14:textId="19BA54CB" w:rsidR="00970B84" w:rsidRPr="00DC65CB" w:rsidRDefault="00970B84" w:rsidP="00970B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Pharmacia and Upjohn Co.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260E8" w14:textId="1C539FDA" w:rsidR="00970B84" w:rsidRPr="00DC65CB" w:rsidRDefault="00970B84" w:rsidP="00970B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C7B45" w14:textId="4F283933" w:rsidR="00970B84" w:rsidRPr="00DC65CB" w:rsidRDefault="00970B84" w:rsidP="00970B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970B84" w:rsidRPr="00115CC3" w14:paraId="3365E3C7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F3BAE" w14:textId="77777777" w:rsidR="00970B84" w:rsidRPr="006756C6" w:rsidRDefault="00970B84" w:rsidP="00970B8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15383" w14:textId="55272C8C" w:rsidR="00970B84" w:rsidRPr="00DC65CB" w:rsidRDefault="00970B84" w:rsidP="00970B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醋酸甲羟孕酮片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D7F24" w14:textId="5AE4DA96" w:rsidR="00970B84" w:rsidRPr="00DC65CB" w:rsidRDefault="00970B84" w:rsidP="00970B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Medroxyprogesterone Acetate Tablets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3448B" w14:textId="18A2A3A2" w:rsidR="00970B84" w:rsidRPr="00DC65CB" w:rsidRDefault="00970B84" w:rsidP="00970B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978BD" w14:textId="326C29FC" w:rsidR="00970B84" w:rsidRPr="00DC65CB" w:rsidRDefault="00970B84" w:rsidP="00970B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Pharmacia and Upjohn Co.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9C83F" w14:textId="7A9381DC" w:rsidR="00970B84" w:rsidRPr="00DC65CB" w:rsidRDefault="00970B84" w:rsidP="00970B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3EDC8" w14:textId="07E9C28C" w:rsidR="00970B84" w:rsidRPr="00DC65CB" w:rsidRDefault="00970B84" w:rsidP="00970B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D15093" w:rsidRPr="00115CC3" w14:paraId="18639CCA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851DE" w14:textId="77777777" w:rsidR="00D15093" w:rsidRPr="006756C6" w:rsidRDefault="00D15093" w:rsidP="00D1509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95F81" w14:textId="2925B556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醋酸钙片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1B800" w14:textId="5BE79536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Calcium Acetate Tablets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C8D34" w14:textId="09614778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0.667g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1B606" w14:textId="55F9B66C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Chartwell Molecular Holdings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0A526" w14:textId="7A83EDC9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国际公认的同种药物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C79A6" w14:textId="28A9E82A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D15093" w:rsidRPr="00115CC3" w14:paraId="75190D98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2AFCC" w14:textId="77777777" w:rsidR="00D15093" w:rsidRPr="006756C6" w:rsidRDefault="00D15093" w:rsidP="00D1509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F0AB6" w14:textId="3A3E5747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维生素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K1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ACDA6" w14:textId="18439DB8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Vitamin K1 Injection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01194" w14:textId="0DCD5216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0.5ml:1mg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F1E0D" w14:textId="6987D243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Hospira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0B6E9" w14:textId="2D98EAF2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5C87C" w14:textId="0C04991A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D15093" w:rsidRPr="00115CC3" w14:paraId="5936E290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B642C" w14:textId="77777777" w:rsidR="00D15093" w:rsidRPr="006756C6" w:rsidRDefault="00D15093" w:rsidP="00D1509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ED1CF" w14:textId="6366BC3F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来曲唑片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3ECA2" w14:textId="6ED1F444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Letrozole Tablets/Femara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9D50D" w14:textId="73C41982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F112A" w14:textId="191A4EFC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Novartis Pharma S.A.S.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25000" w14:textId="50F62690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3DE60" w14:textId="376E5F06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D15093" w:rsidRPr="00115CC3" w14:paraId="22BEF5EC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E986A" w14:textId="77777777" w:rsidR="00D15093" w:rsidRPr="006756C6" w:rsidRDefault="00D15093" w:rsidP="00D1509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9D5C7" w14:textId="5A21A1F7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棕榈酸帕利哌酮注射液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B00C4" w14:textId="1B2FBAC1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Paliperidone Palmitate Injection/Xeplion 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9585C" w14:textId="7213A938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以帕利哌酮计：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FB69C" w14:textId="605425F7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Janssen-Cilag International N.V.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D5BCF" w14:textId="3F1CAC76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7E593" w14:textId="0A86BE93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D15093" w:rsidRPr="00115CC3" w14:paraId="5FFC3DFC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D1715" w14:textId="77777777" w:rsidR="00D15093" w:rsidRPr="006756C6" w:rsidRDefault="00D15093" w:rsidP="00D1509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B4AE2" w14:textId="202B55E2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棕榈酸帕利哌酮注射液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49A2A" w14:textId="13C6F67C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Paliperidone Palmitate Injection/Xeplion 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B23D6" w14:textId="12D48862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以帕利哌酮计：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A95C5" w14:textId="30A7B129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Janssen-Cilag International N.V.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075EA" w14:textId="4FC76340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8798F" w14:textId="7A64DA40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D15093" w:rsidRPr="00115CC3" w14:paraId="05660F24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2E0FC" w14:textId="77777777" w:rsidR="00D15093" w:rsidRPr="006756C6" w:rsidRDefault="00D15093" w:rsidP="00D1509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E07BA" w14:textId="7FBEC5D1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棕榈酸帕利哌酮注射液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B3EDE" w14:textId="2D0FE0A2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Paliperidone Palmitate Injection/Xeplion 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78B63" w14:textId="2F8C2DE7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以帕利哌酮计：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B2C69" w14:textId="6B1B6280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Janssen-Cilag International N.V.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36AA6" w14:textId="2A051909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F261E" w14:textId="6E9281C5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D15093" w:rsidRPr="00115CC3" w14:paraId="645ED70B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F7B12" w14:textId="77777777" w:rsidR="00D15093" w:rsidRPr="006756C6" w:rsidRDefault="00D15093" w:rsidP="00D1509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134B5" w14:textId="015FDF99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棕榈酸帕利哌酮注射液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FF56B" w14:textId="7D4E4AF0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Paliperidone Palmitate Injection/Xeplion 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6F8C3" w14:textId="265BDB0F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以帕利哌酮计：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24A73" w14:textId="7E467103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Janssen-Cilag International N.V.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EF00C" w14:textId="6380B24D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BE723" w14:textId="036933A7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D15093" w:rsidRPr="00115CC3" w14:paraId="112F56EA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CBD14" w14:textId="77777777" w:rsidR="00D15093" w:rsidRPr="006756C6" w:rsidRDefault="00D15093" w:rsidP="00D1509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E7A50" w14:textId="75B744B7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棕榈酸帕利哌酮注射液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724ED" w14:textId="6DCBB8C5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Paliperidone Palmitate Injection/Xeplion 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09E71" w14:textId="7027B73B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以帕利哌酮计：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B491E" w14:textId="335337E6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Janssen-Cilag International N.V.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0C550" w14:textId="43E5197A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E577E" w14:textId="2BD9D7A8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D15093" w:rsidRPr="00115CC3" w14:paraId="2E984E5A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09382" w14:textId="77777777" w:rsidR="00D15093" w:rsidRPr="006756C6" w:rsidRDefault="00D15093" w:rsidP="00D1509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7D5D8" w14:textId="5F330AA4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棕榈帕利哌酮酯注射液（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3M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37D6F" w14:textId="442C21C6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Paliperidone Palmitate Injection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3M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/Trevicta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FED7B" w14:textId="0BB426D0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按帕利哌酮计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175mg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65FBA" w14:textId="0506FE1A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Janssen-Cilag International NV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32675" w14:textId="784EE284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71FB5" w14:textId="0554CF34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D15093" w:rsidRPr="00115CC3" w14:paraId="201C24BD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7A469" w14:textId="77777777" w:rsidR="00D15093" w:rsidRPr="006756C6" w:rsidRDefault="00D15093" w:rsidP="00D1509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B0B1C" w14:textId="219DAB13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棕榈帕利哌酮酯注射液（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3M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62F81" w14:textId="38B8BFAF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Paliperidone Palmitate Injection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3M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/Trevicta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924ED" w14:textId="436A395C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按帕利哌酮计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263mg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A99B9" w14:textId="3442D168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Janssen-Cilag International NV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83157" w14:textId="02684373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995FE" w14:textId="74F03CE2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D15093" w:rsidRPr="00115CC3" w14:paraId="12DD6DC6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6B408" w14:textId="77777777" w:rsidR="00D15093" w:rsidRPr="006756C6" w:rsidRDefault="00D15093" w:rsidP="00D1509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56A61" w14:textId="3F5CAD74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棕榈帕利哌酮酯注射液（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3M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ECC0E" w14:textId="61771594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Paliperidone Palmitate Injection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3M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/Trevicta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6ED23" w14:textId="3083B1D2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按帕利哌酮计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350mg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40619" w14:textId="4749A413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Janssen-Cilag International NV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AB145" w14:textId="6F283E1F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F62C9" w14:textId="75E42791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D15093" w:rsidRPr="00115CC3" w14:paraId="11D8B057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7A8AB" w14:textId="77777777" w:rsidR="00D15093" w:rsidRPr="006756C6" w:rsidRDefault="00D15093" w:rsidP="00D1509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E6E1B" w14:textId="4CCECCB4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棕榈帕利哌酮酯注射液（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3M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2CE4F" w14:textId="348FE5F1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Paliperidone Palmitate Injection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3M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/Trevicta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19800" w14:textId="7D42D91D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按帕利哌酮计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525mg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0EFAC" w14:textId="185FA6C2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Janssen-Cilag International NV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771C0" w14:textId="288D269C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3AB8A" w14:textId="4A0F091C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D15093" w:rsidRPr="00115CC3" w14:paraId="062A2B0D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CAFDC" w14:textId="77777777" w:rsidR="00D15093" w:rsidRPr="006756C6" w:rsidRDefault="00D15093" w:rsidP="00D1509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33423" w14:textId="3DDD5A3A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硫酸氢氯吡格雷阿司匹林片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3D272" w14:textId="6FDB41DA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ClopidogrelBisulfate And AspirinTablets / DuoPlavin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D2DF1" w14:textId="497A3FC8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75mg:75mg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837D0" w14:textId="35F4EC5E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Sanofi-Aventis Groupe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2086B" w14:textId="46C32189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9D341" w14:textId="46EA4E6D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D15093" w:rsidRPr="00115CC3" w14:paraId="6EBE2BBF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B7356" w14:textId="77777777" w:rsidR="00D15093" w:rsidRPr="006756C6" w:rsidRDefault="00D15093" w:rsidP="00D1509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4B65B" w14:textId="25CF7448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硫酸氢氯吡格雷阿司匹林片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4B4AD" w14:textId="22ACA8FA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ClopidogrelBisulfate And AspirinTablets / DuoPlavin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40EBD" w14:textId="54DB48D9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75mg:100mg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643D9" w14:textId="07481A2F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Sanofi-Aventis Groupe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5B7D8" w14:textId="758FA7A2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AB568" w14:textId="231EE445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D15093" w:rsidRPr="00115CC3" w14:paraId="77809288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E7362" w14:textId="77777777" w:rsidR="00D15093" w:rsidRPr="006756C6" w:rsidRDefault="00D15093" w:rsidP="00D1509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D5024" w14:textId="7327ECA0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美沙拉秦肠溶缓释颗粒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8513E" w14:textId="06C3E6D6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Mesalazine Gastro-Resistant Prolonged-Release Granules/ Salofalk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17B09" w14:textId="6BD9AA9A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9D4FE" w14:textId="1872D22E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Dr. Falk Pharma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D147A" w14:textId="07F5E87C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75E12" w14:textId="7FE4923E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D15093" w:rsidRPr="00115CC3" w14:paraId="23B0D13A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D363C" w14:textId="77777777" w:rsidR="00D15093" w:rsidRPr="006756C6" w:rsidRDefault="00D15093" w:rsidP="00D1509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67003" w14:textId="7ECB5360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美沙拉秦肠溶缓释颗粒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42995" w14:textId="5BAB376A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Mesalazine Gastro-Resistant Prolonged-Release Granules / Salofalk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C3B21" w14:textId="18DCD2D4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54085" w14:textId="6A90D958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Dr. Falk Pharma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91EDB" w14:textId="51EEE600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1B104" w14:textId="54FA7074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D15093" w:rsidRPr="00115CC3" w14:paraId="6BD27007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D1429" w14:textId="77777777" w:rsidR="00D15093" w:rsidRPr="006756C6" w:rsidRDefault="00D15093" w:rsidP="00D1509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B34DF" w14:textId="26B905E8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昂丹司琼口溶膜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82FE5" w14:textId="2324611C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Ondansetron Oral Soluble Film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238B6" w14:textId="45AE421E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673C3" w14:textId="492B55A9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Norgine Pharmaceuticals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3CAEB" w14:textId="1E82094A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C735C" w14:textId="7DAB2E00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D15093" w:rsidRPr="00115CC3" w14:paraId="49478414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82A57" w14:textId="77777777" w:rsidR="00D15093" w:rsidRPr="006756C6" w:rsidRDefault="00D15093" w:rsidP="00D1509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D006D" w14:textId="2B10B933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昂丹司琼口溶膜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657F9" w14:textId="3B9DB577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Ondansetron Oral Soluble Film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9C765" w14:textId="2C476B33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342A9" w14:textId="4AE85C9E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Norgine Pharmaceuticals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1267C" w14:textId="4F35F21D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E3BC4" w14:textId="63961EC5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D15093" w:rsidRPr="00115CC3" w14:paraId="4354099B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F159D" w14:textId="77777777" w:rsidR="00D15093" w:rsidRPr="006756C6" w:rsidRDefault="00D15093" w:rsidP="00D1509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CEBEC" w14:textId="11275C69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酮康唑乳膏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385F0" w14:textId="2E10F0C0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Ketoconazole Cream/Nizoral 2% Creme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633C8" w14:textId="5AF0CFF6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2%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D7990" w14:textId="636704E1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Johnson &amp; Johnson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D7775" w14:textId="023316E4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C9DF2" w14:textId="7D01D28F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D15093" w:rsidRPr="00115CC3" w14:paraId="4FE98EA5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74ED2" w14:textId="77777777" w:rsidR="00D15093" w:rsidRPr="006756C6" w:rsidRDefault="00D15093" w:rsidP="00D1509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78E80" w14:textId="49F7BED2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盐酸罗匹尼罗片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2B7E4" w14:textId="40606D68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sz w:val="24"/>
                <w:szCs w:val="24"/>
              </w:rPr>
              <w:t>Ropinirole Hydrochloride Tablets/Requip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5752D" w14:textId="4E5216EE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0.25mg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D26E6" w14:textId="3E4694BC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グラクソ</w:t>
            </w:r>
            <w:r w:rsidRPr="006756C6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・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スミスクライン株式会社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A2072" w14:textId="34C4B5D5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B758E" w14:textId="7980756E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D15093" w:rsidRPr="00115CC3" w14:paraId="59630C71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410B1" w14:textId="77777777" w:rsidR="00D15093" w:rsidRPr="006756C6" w:rsidRDefault="00D15093" w:rsidP="00D1509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1383C" w14:textId="502600FC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拉考沙胺注射液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718C8" w14:textId="717B10EA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Lacosamide Injection/Vimpat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E9955" w14:textId="356A638C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10ml:100mg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D2233" w14:textId="3B12CB8B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ユ</w:t>
            </w:r>
            <w:r w:rsidRPr="006756C6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シ</w:t>
            </w:r>
            <w:r w:rsidRPr="006756C6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ビ</w:t>
            </w:r>
            <w:r w:rsidRPr="006756C6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ジャパン株式会社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5F3F1" w14:textId="5B176C49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C303A" w14:textId="2CA20FBA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D15093" w:rsidRPr="00115CC3" w14:paraId="22314D30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31F43" w14:textId="77777777" w:rsidR="00D15093" w:rsidRPr="006756C6" w:rsidRDefault="00D15093" w:rsidP="00D1509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32F93" w14:textId="604218ED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拉考沙胺注射液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4D2E6" w14:textId="12763E09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Lacosamide Injection/ Vimpat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B99BF" w14:textId="4318A0E0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20ml:200mg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60635" w14:textId="1733ACEF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ユ</w:t>
            </w:r>
            <w:r w:rsidRPr="006756C6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シ</w:t>
            </w:r>
            <w:r w:rsidRPr="006756C6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ビ</w:t>
            </w:r>
            <w:r w:rsidRPr="006756C6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ジャパン株式会社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90694" w14:textId="347E137C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E481D" w14:textId="63BE3A89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D15093" w:rsidRPr="00115CC3" w14:paraId="1851B047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1AAB6" w14:textId="77777777" w:rsidR="00D15093" w:rsidRPr="006756C6" w:rsidRDefault="00D15093" w:rsidP="00D1509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EE567" w14:textId="13D88658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环丝氨酸胶囊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37FBB" w14:textId="74A69902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Cycloserine Capsules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7DE36" w14:textId="3648E706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476B7" w14:textId="25D3B06A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Meiji Seika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ファルマ株式会社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B0DB0" w14:textId="4523A72D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国际公认同品种药物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91684" w14:textId="03D14CEE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D15093" w:rsidRPr="00115CC3" w14:paraId="54F5E440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40951" w14:textId="01D0A96A" w:rsidR="00D15093" w:rsidRPr="006756C6" w:rsidRDefault="00D15093" w:rsidP="00D1509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lastRenderedPageBreak/>
              <w:t>8-71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65359" w14:textId="3CFFF1C5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己酮可可碱缓释片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85EE4" w14:textId="41EAD721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Pentoxifylline  Modified Release Tablets/Trental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D1755" w14:textId="694BDF2F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5152A" w14:textId="1EBDF1E2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Aventis Pharma Limited/Sanofi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99458" w14:textId="77F51C7A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CD4A0" w14:textId="11526910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不限定上市国及产地，增加持证商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Sanofi</w:t>
            </w:r>
          </w:p>
        </w:tc>
      </w:tr>
      <w:tr w:rsidR="00D15093" w:rsidRPr="00115CC3" w14:paraId="3B1FC4BE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A6896" w14:textId="31B74D17" w:rsidR="00D15093" w:rsidRPr="006756C6" w:rsidRDefault="00D15093" w:rsidP="00D1509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23-8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B3833" w14:textId="0F81094D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氨咖待因片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80A71" w14:textId="3D4FB199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Acetaminophen, Caffeine and Codeine Phosphate Tablets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56C17" w14:textId="3311C5E6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每片含对乙酰氨基酚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300mg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，咖啡因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15mg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，磷酸可待因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07C6F" w14:textId="4BE1D6DB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Teva Canada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26C23" w14:textId="31FC6248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B754D" w14:textId="62D8BC58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不限定商品名</w:t>
            </w:r>
          </w:p>
        </w:tc>
      </w:tr>
      <w:tr w:rsidR="00D15093" w:rsidRPr="00115CC3" w14:paraId="02A132EB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8BD52" w14:textId="14CDA2B8" w:rsidR="00D15093" w:rsidRPr="006756C6" w:rsidRDefault="00D15093" w:rsidP="00D15093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26-133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3BC98" w14:textId="23CC5059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注射用达托霉素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6E9D6" w14:textId="0B3C6FC3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Daptomycin for injection/Cubicin /Cubicin RF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58FAF" w14:textId="77DE78EA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500mg/Vial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5F75B" w14:textId="26297687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Cubist Pharmaceuticals, LLC/Merck &amp; Co., 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F1C2C" w14:textId="0066E49D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8B415" w14:textId="18A0CA69" w:rsidR="00D15093" w:rsidRPr="006756C6" w:rsidRDefault="00D15093" w:rsidP="00D150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增加商品名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Cubicin RF</w:t>
            </w:r>
          </w:p>
        </w:tc>
      </w:tr>
      <w:tr w:rsidR="00D15093" w:rsidRPr="00115CC3" w14:paraId="68E09B15" w14:textId="77777777" w:rsidTr="00115CC3">
        <w:trPr>
          <w:cantSplit/>
          <w:trHeight w:val="413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2558F" w14:textId="77777777" w:rsidR="00D15093" w:rsidRPr="006756C6" w:rsidRDefault="00D15093" w:rsidP="00D15093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31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90D11" w14:textId="77777777" w:rsidR="00D15093" w:rsidRPr="006756C6" w:rsidRDefault="00D15093" w:rsidP="00D15093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 w:rsidRPr="006756C6">
              <w:rPr>
                <w:rFonts w:ascii="Times New Roman" w:eastAsia="仿宋_GB2312" w:hAnsi="Times New Roman" w:cs="Times New Roman"/>
                <w:sz w:val="24"/>
                <w:szCs w:val="24"/>
              </w:rPr>
              <w:t>未在国内上市品种，需参照原总局</w:t>
            </w:r>
            <w:r w:rsidRPr="006756C6">
              <w:rPr>
                <w:rFonts w:ascii="Times New Roman" w:eastAsia="仿宋_GB2312" w:hAnsi="Times New Roman" w:cs="Times New Roman"/>
                <w:sz w:val="24"/>
                <w:szCs w:val="24"/>
              </w:rPr>
              <w:t>2015</w:t>
            </w:r>
            <w:r w:rsidRPr="006756C6">
              <w:rPr>
                <w:rFonts w:ascii="Times New Roman" w:eastAsia="仿宋_GB2312" w:hAnsi="Times New Roman" w:cs="Times New Roman"/>
                <w:sz w:val="24"/>
                <w:szCs w:val="24"/>
              </w:rPr>
              <w:t>年第</w:t>
            </w:r>
            <w:r w:rsidRPr="006756C6">
              <w:rPr>
                <w:rFonts w:ascii="Times New Roman" w:eastAsia="仿宋_GB2312" w:hAnsi="Times New Roman" w:cs="Times New Roman"/>
                <w:sz w:val="24"/>
                <w:szCs w:val="24"/>
              </w:rPr>
              <w:t>230</w:t>
            </w:r>
            <w:r w:rsidRPr="006756C6">
              <w:rPr>
                <w:rFonts w:ascii="Times New Roman" w:eastAsia="仿宋_GB2312" w:hAnsi="Times New Roman" w:cs="Times New Roman"/>
                <w:sz w:val="24"/>
                <w:szCs w:val="24"/>
              </w:rPr>
              <w:t>号公告等的相关要求开展研究，通用名、剂型等经药典委核准后为准。</w:t>
            </w:r>
          </w:p>
          <w:p w14:paraId="34A70EE8" w14:textId="77777777" w:rsidR="00D15093" w:rsidRPr="006756C6" w:rsidRDefault="00D15093" w:rsidP="00D15093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  <w:r w:rsidRPr="006756C6">
              <w:rPr>
                <w:rFonts w:ascii="Times New Roman" w:eastAsia="仿宋_GB2312" w:hAnsi="Times New Roman" w:cs="Times New Roman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14:paraId="07F3A9EF" w14:textId="77777777" w:rsidR="00D15093" w:rsidRPr="006756C6" w:rsidRDefault="00D15093" w:rsidP="00D15093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sz w:val="24"/>
                <w:szCs w:val="24"/>
              </w:rPr>
              <w:t>3.</w:t>
            </w:r>
            <w:r w:rsidRPr="006756C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欧盟上市的参比制剂包括其在英国上市的同一药品。</w:t>
            </w:r>
          </w:p>
          <w:p w14:paraId="29CAEC86" w14:textId="77777777" w:rsidR="00D15093" w:rsidRPr="006756C6" w:rsidRDefault="00D15093" w:rsidP="00D15093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sz w:val="24"/>
                <w:szCs w:val="24"/>
              </w:rPr>
              <w:t>4.</w:t>
            </w:r>
            <w:r w:rsidRPr="006756C6">
              <w:rPr>
                <w:rFonts w:ascii="Times New Roman" w:eastAsia="仿宋_GB2312" w:hAnsi="Times New Roman" w:cs="Times New Roman"/>
                <w:sz w:val="24"/>
                <w:szCs w:val="24"/>
              </w:rPr>
              <w:t>选择未进口参比制剂开展仿制药研究除满足其质量要求外，还需满足现行版《中国药典》和相关指导原则要求。</w:t>
            </w:r>
          </w:p>
        </w:tc>
      </w:tr>
    </w:tbl>
    <w:p w14:paraId="0BAA5CA2" w14:textId="77777777" w:rsidR="00D6592B" w:rsidRPr="00C86D29" w:rsidRDefault="00D6592B" w:rsidP="00D6592B">
      <w:pPr>
        <w:snapToGrid w:val="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  <w:sectPr w:rsidR="00D6592B" w:rsidRPr="00C86D29" w:rsidSect="00115CC3">
          <w:footerReference w:type="default" r:id="rId11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21B06AD3" w14:textId="77777777" w:rsidR="00D6592B" w:rsidRPr="00C86D29" w:rsidRDefault="00D6592B" w:rsidP="00D6592B">
      <w:pPr>
        <w:snapToGrid w:val="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3</w:t>
      </w:r>
    </w:p>
    <w:p w14:paraId="51DC39A2" w14:textId="77777777" w:rsidR="00D6592B" w:rsidRPr="00C86D29" w:rsidRDefault="00D6592B" w:rsidP="00D6592B">
      <w:pPr>
        <w:snapToGrid w:val="0"/>
        <w:spacing w:afterLines="50" w:after="156" w:line="600" w:lineRule="exact"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未通过审议品种目录</w:t>
      </w:r>
    </w:p>
    <w:tbl>
      <w:tblPr>
        <w:tblW w:w="14601" w:type="dxa"/>
        <w:jc w:val="center"/>
        <w:tblLayout w:type="fixed"/>
        <w:tblLook w:val="04A0" w:firstRow="1" w:lastRow="0" w:firstColumn="1" w:lastColumn="0" w:noHBand="0" w:noVBand="1"/>
      </w:tblPr>
      <w:tblGrid>
        <w:gridCol w:w="863"/>
        <w:gridCol w:w="1266"/>
        <w:gridCol w:w="2119"/>
        <w:gridCol w:w="1984"/>
        <w:gridCol w:w="1843"/>
        <w:gridCol w:w="1418"/>
        <w:gridCol w:w="1134"/>
        <w:gridCol w:w="3974"/>
      </w:tblGrid>
      <w:tr w:rsidR="00D6592B" w:rsidRPr="00D903FC" w14:paraId="28E77269" w14:textId="77777777" w:rsidTr="00D903FC">
        <w:trPr>
          <w:cantSplit/>
          <w:trHeight w:val="900"/>
          <w:tblHeader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BCAC1" w14:textId="77777777" w:rsidR="00D6592B" w:rsidRPr="006756C6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E0BDA" w14:textId="77777777" w:rsidR="00D6592B" w:rsidRPr="006756C6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9DD0" w14:textId="77777777" w:rsidR="00D6592B" w:rsidRPr="006756C6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英文名称</w:t>
            </w:r>
            <w:r w:rsidRPr="006756C6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/</w:t>
            </w:r>
            <w:r w:rsidRPr="006756C6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F274" w14:textId="77777777" w:rsidR="00D6592B" w:rsidRPr="006756C6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D2754" w14:textId="77777777" w:rsidR="00D6592B" w:rsidRPr="006756C6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持证商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A9D87" w14:textId="77777777" w:rsidR="00D6592B" w:rsidRPr="006756C6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备注</w:t>
            </w:r>
            <w:r w:rsidRPr="006756C6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1FFA" w14:textId="77777777" w:rsidR="00D6592B" w:rsidRPr="006756C6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备注</w:t>
            </w:r>
            <w:r w:rsidRPr="006756C6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9B528" w14:textId="77777777" w:rsidR="00D6592B" w:rsidRPr="006756C6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遴选情况说明</w:t>
            </w:r>
          </w:p>
        </w:tc>
      </w:tr>
      <w:tr w:rsidR="00D903FC" w:rsidRPr="00D903FC" w14:paraId="38595722" w14:textId="77777777" w:rsidTr="00D903FC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CE66F" w14:textId="77777777" w:rsidR="00D903FC" w:rsidRPr="006756C6" w:rsidRDefault="00D903FC" w:rsidP="00D903FC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10452" w14:textId="2246F13A" w:rsidR="00D903FC" w:rsidRPr="006756C6" w:rsidRDefault="00D903FC" w:rsidP="00D903F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缬沙坦氢氯噻嗪片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F8905" w14:textId="20C0AE7A" w:rsidR="00D903FC" w:rsidRPr="006756C6" w:rsidRDefault="00D903FC" w:rsidP="00D903F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Valsartan and Hydrochlorothiazide Tablets/Diovan Hct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4662" w14:textId="663DF63A" w:rsidR="00D903FC" w:rsidRPr="006756C6" w:rsidRDefault="00D903FC" w:rsidP="00D903F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每片含缬沙坦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320mg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，氢氯噻嗪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12.5mg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CE9B" w14:textId="372CDD01" w:rsidR="00D903FC" w:rsidRPr="006756C6" w:rsidRDefault="00D903FC" w:rsidP="00D903F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Novartis Pharmaceuticals Corp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E235" w14:textId="2D5ECD89" w:rsidR="00D903FC" w:rsidRPr="006756C6" w:rsidRDefault="00D903FC" w:rsidP="00D903F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DEB0" w14:textId="77A3C4AC" w:rsidR="00D903FC" w:rsidRPr="006756C6" w:rsidRDefault="00D903FC" w:rsidP="00D903F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D669" w14:textId="4C040E08" w:rsidR="00D903FC" w:rsidRPr="006756C6" w:rsidRDefault="00D903FC" w:rsidP="00D903FC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经一致性评价专家委员会审议，缬沙坦在国内获批的最大用法用量为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160mg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320mg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不符合国内用法用量，审议未通过。</w:t>
            </w:r>
          </w:p>
        </w:tc>
      </w:tr>
      <w:tr w:rsidR="00D903FC" w:rsidRPr="00D903FC" w14:paraId="527D82B0" w14:textId="77777777" w:rsidTr="00D903FC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076C9" w14:textId="77777777" w:rsidR="00D903FC" w:rsidRPr="006756C6" w:rsidRDefault="00D903FC" w:rsidP="00D903FC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E924" w14:textId="2334FAB6" w:rsidR="00D903FC" w:rsidRPr="006756C6" w:rsidRDefault="00D903FC" w:rsidP="00D903F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缬沙坦氢氯噻嗪片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E80A" w14:textId="3A2AC5F9" w:rsidR="00D903FC" w:rsidRPr="006756C6" w:rsidRDefault="00D903FC" w:rsidP="00D903F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Valsartan and Hydrochlorothiazide Tablets/Diovan Hct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98EE" w14:textId="28FBC427" w:rsidR="00D903FC" w:rsidRPr="006756C6" w:rsidRDefault="00D903FC" w:rsidP="00D903F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每片含缬沙坦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320mg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，氢氯噻嗪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25mg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ABF60" w14:textId="7C7D1C3F" w:rsidR="00D903FC" w:rsidRPr="006756C6" w:rsidRDefault="00D903FC" w:rsidP="00D903F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Novartis Pharmaceuticals Corp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8257" w14:textId="455D5EB1" w:rsidR="00D903FC" w:rsidRPr="006756C6" w:rsidRDefault="00D903FC" w:rsidP="00D903F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33D9" w14:textId="5610135D" w:rsidR="00D903FC" w:rsidRPr="006756C6" w:rsidRDefault="00D903FC" w:rsidP="00D903F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E96A" w14:textId="0C169365" w:rsidR="00D903FC" w:rsidRPr="006756C6" w:rsidRDefault="00D903FC" w:rsidP="00D903FC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同上。</w:t>
            </w:r>
          </w:p>
        </w:tc>
      </w:tr>
      <w:tr w:rsidR="00970B84" w:rsidRPr="00D903FC" w14:paraId="6056D99B" w14:textId="77777777" w:rsidTr="00D903FC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5F3C9" w14:textId="77777777" w:rsidR="00970B84" w:rsidRPr="006756C6" w:rsidRDefault="00970B84" w:rsidP="00970B8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6ACB" w14:textId="0F78EF17" w:rsidR="00970B84" w:rsidRPr="00DC65CB" w:rsidRDefault="00970B84" w:rsidP="00970B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奥美拉唑碳酸氢钠胶囊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C27D" w14:textId="2D78F7DC" w:rsidR="00970B84" w:rsidRPr="00DC65CB" w:rsidRDefault="00970B84" w:rsidP="00970B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Omeprazole and Sodium Bicarbonate Capsules/Zegerid OTC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1FF6" w14:textId="14C98DBD" w:rsidR="00970B84" w:rsidRPr="00DC65CB" w:rsidRDefault="00970B84" w:rsidP="00970B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奥美拉唑</w:t>
            </w: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20mg</w:t>
            </w: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，碳酸氢钠</w:t>
            </w: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1.1g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DF16" w14:textId="134F44D5" w:rsidR="00970B84" w:rsidRPr="00DC65CB" w:rsidRDefault="00970B84" w:rsidP="00970B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Bayer Healthcare LLC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03BF" w14:textId="526C4167" w:rsidR="00970B84" w:rsidRPr="00DC65CB" w:rsidRDefault="00970B84" w:rsidP="00970B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7092" w14:textId="07AE660C" w:rsidR="00970B84" w:rsidRPr="00DC65CB" w:rsidRDefault="00970B84" w:rsidP="00970B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5962" w14:textId="08E67BE8" w:rsidR="00970B84" w:rsidRPr="00DC65CB" w:rsidRDefault="00970B84" w:rsidP="00970B84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sz w:val="24"/>
                <w:szCs w:val="24"/>
              </w:rPr>
              <w:t>本品已于第</w:t>
            </w:r>
            <w:r w:rsidRPr="00DC65CB">
              <w:rPr>
                <w:rFonts w:ascii="Times New Roman" w:eastAsia="仿宋_GB2312" w:hAnsi="Times New Roman" w:cs="Times New Roman"/>
                <w:sz w:val="24"/>
                <w:szCs w:val="24"/>
              </w:rPr>
              <w:t>40</w:t>
            </w:r>
            <w:r w:rsidRPr="00DC65CB">
              <w:rPr>
                <w:rFonts w:ascii="Times New Roman" w:eastAsia="仿宋_GB2312" w:hAnsi="Times New Roman" w:cs="Times New Roman"/>
                <w:sz w:val="24"/>
                <w:szCs w:val="24"/>
              </w:rPr>
              <w:t>批审议未通过并于药审中心网站进行公示。收到企业提出异议申请后，再次经一致性评价专家委员会审议，专家维持原结论，二次审议未通过。</w:t>
            </w:r>
          </w:p>
        </w:tc>
      </w:tr>
      <w:tr w:rsidR="00970B84" w:rsidRPr="00D903FC" w14:paraId="273BB329" w14:textId="77777777" w:rsidTr="00D903FC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B9D68" w14:textId="77777777" w:rsidR="00970B84" w:rsidRPr="006756C6" w:rsidRDefault="00970B84" w:rsidP="00970B8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28C19" w14:textId="24C6FB19" w:rsidR="00970B84" w:rsidRPr="00DC65CB" w:rsidRDefault="00970B84" w:rsidP="00970B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乙酰半胱氨酸注射液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9BCF" w14:textId="009BAA8E" w:rsidR="00970B84" w:rsidRPr="00DC65CB" w:rsidRDefault="00970B84" w:rsidP="00970B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Acetylcysteine Injection /Acetadote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3070" w14:textId="6EEAAD19" w:rsidR="00970B84" w:rsidRPr="00DC65CB" w:rsidRDefault="00970B84" w:rsidP="00970B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30ml:6g</w:t>
            </w: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200mg/ml</w:t>
            </w: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032A" w14:textId="3BFF9C08" w:rsidR="00970B84" w:rsidRPr="00DC65CB" w:rsidRDefault="00970B84" w:rsidP="00970B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Cumberland Pharmaceuticals Inc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513A" w14:textId="5811BF56" w:rsidR="00970B84" w:rsidRPr="00DC65CB" w:rsidRDefault="00970B84" w:rsidP="00970B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F85D" w14:textId="3BE63DAE" w:rsidR="00970B84" w:rsidRPr="00DC65CB" w:rsidRDefault="00970B84" w:rsidP="00970B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B689" w14:textId="67A09FEB" w:rsidR="00970B84" w:rsidRPr="00DC65CB" w:rsidRDefault="00970B84" w:rsidP="00970B84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经一致性评价专家委员会审议，拟申请参比制剂采用除菌过滤工艺，国内上市品种可耐受终端灭菌，审议未通过。</w:t>
            </w:r>
          </w:p>
        </w:tc>
      </w:tr>
      <w:tr w:rsidR="00D903FC" w:rsidRPr="00D903FC" w14:paraId="1B55F879" w14:textId="77777777" w:rsidTr="00D903FC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B8B74" w14:textId="77777777" w:rsidR="00D903FC" w:rsidRPr="006756C6" w:rsidRDefault="00D903FC" w:rsidP="00D903FC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C219" w14:textId="6B3D0BE7" w:rsidR="00D903FC" w:rsidRPr="006756C6" w:rsidRDefault="00D903FC" w:rsidP="00D903F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奥替尼啶双盐酸盐皮肤外用溶液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1493" w14:textId="7F01B545" w:rsidR="00D903FC" w:rsidRPr="006756C6" w:rsidRDefault="00D903FC" w:rsidP="00D903F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Otinidine dihydrochloride cutaneous solution/Octenisept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1F690" w14:textId="2179F289" w:rsidR="00D903FC" w:rsidRPr="006756C6" w:rsidRDefault="00D903FC" w:rsidP="00D903F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0.1g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奥替尼啶双盐酸盐、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2.0g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苯氧乙醇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/100g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BDC3" w14:textId="45397DB4" w:rsidR="00D903FC" w:rsidRPr="006756C6" w:rsidRDefault="00D903FC" w:rsidP="00D903F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Schülke &amp; Mayr GmbH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DEAD" w14:textId="6F572018" w:rsidR="00D903FC" w:rsidRPr="006756C6" w:rsidRDefault="00D903FC" w:rsidP="00D903F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37A3" w14:textId="057EDF85" w:rsidR="00D903FC" w:rsidRPr="006756C6" w:rsidRDefault="00D903FC" w:rsidP="00D903F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492D" w14:textId="2CAFB473" w:rsidR="00D903FC" w:rsidRPr="006756C6" w:rsidRDefault="00D903FC" w:rsidP="00D903FC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经一致性评价专家委员会审议，拟申请参比制剂缺乏完整充分的安全有效性数据，审议未通过。</w:t>
            </w:r>
          </w:p>
        </w:tc>
      </w:tr>
      <w:tr w:rsidR="00D903FC" w:rsidRPr="00D903FC" w14:paraId="5AD9B429" w14:textId="77777777" w:rsidTr="00D903FC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A0B7B" w14:textId="77777777" w:rsidR="00D903FC" w:rsidRPr="006756C6" w:rsidRDefault="00D903FC" w:rsidP="00D903FC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73924" w14:textId="05A0F8BB" w:rsidR="00D903FC" w:rsidRPr="006756C6" w:rsidRDefault="00D903FC" w:rsidP="00D903F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聚乙二醇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4000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散（儿童型）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CA2F" w14:textId="4E098421" w:rsidR="00D903FC" w:rsidRPr="006756C6" w:rsidRDefault="00D903FC" w:rsidP="00D903F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sz w:val="24"/>
                <w:szCs w:val="24"/>
              </w:rPr>
              <w:t>Macrogol 4000 Powder/Forlax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3814" w14:textId="5B19CC0D" w:rsidR="00D903FC" w:rsidRPr="006756C6" w:rsidRDefault="00D903FC" w:rsidP="00D903F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82A49" w14:textId="6A0C1DF2" w:rsidR="00D903FC" w:rsidRPr="006756C6" w:rsidRDefault="00D903FC" w:rsidP="00D903F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sz w:val="24"/>
                <w:szCs w:val="24"/>
              </w:rPr>
              <w:t>Ipsen Consumer Healthcare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1640" w14:textId="22121F8F" w:rsidR="00D903FC" w:rsidRPr="006756C6" w:rsidRDefault="00D903FC" w:rsidP="00D903F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6606" w14:textId="4AF66AB7" w:rsidR="00D903FC" w:rsidRPr="006756C6" w:rsidRDefault="00D903FC" w:rsidP="00D903F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C6AE" w14:textId="62572FA2" w:rsidR="00D903FC" w:rsidRPr="006756C6" w:rsidRDefault="00D903FC" w:rsidP="00820D57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</w:t>
            </w:r>
            <w:r w:rsidR="00820D5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员会审议，申请人仅提供了临床文献资料</w:t>
            </w:r>
            <w:r w:rsidR="00820D57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，且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未涵盖本品国外批准的全部年龄段人群，审议未通过。</w:t>
            </w:r>
          </w:p>
        </w:tc>
      </w:tr>
      <w:tr w:rsidR="00970B84" w:rsidRPr="00D903FC" w14:paraId="417DCC42" w14:textId="77777777" w:rsidTr="00D903FC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3E18E" w14:textId="77777777" w:rsidR="00970B84" w:rsidRPr="006756C6" w:rsidRDefault="00970B84" w:rsidP="00970B8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EA43" w14:textId="03718CC7" w:rsidR="00970B84" w:rsidRPr="00DC65CB" w:rsidRDefault="00970B84" w:rsidP="00970B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注射用头孢呋辛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F8E9" w14:textId="36326C42" w:rsidR="00970B84" w:rsidRPr="00DC65CB" w:rsidRDefault="00970B84" w:rsidP="00970B8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Cefuroxime Powder for Solution for Injection/Aprokam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E421" w14:textId="47700222" w:rsidR="00970B84" w:rsidRPr="00DC65CB" w:rsidRDefault="00970B84" w:rsidP="00970B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50mg</w:t>
            </w: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（按</w:t>
            </w: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</w:t>
            </w: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16</w:t>
            </w: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</w:t>
            </w: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16</w:t>
            </w: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</w:t>
            </w: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</w:t>
            </w: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8</w:t>
            </w: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</w:t>
            </w: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8588" w14:textId="2F0EAA3E" w:rsidR="00970B84" w:rsidRPr="00DC65CB" w:rsidRDefault="00970B84" w:rsidP="00970B8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Laboratoires Thea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F6716" w14:textId="60A5E8D5" w:rsidR="00970B84" w:rsidRPr="00DC65CB" w:rsidRDefault="00970B84" w:rsidP="00970B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5EB4" w14:textId="57E22B30" w:rsidR="00970B84" w:rsidRPr="00DC65CB" w:rsidRDefault="00970B84" w:rsidP="00970B8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0393" w14:textId="18257277" w:rsidR="00970B84" w:rsidRPr="00DC65CB" w:rsidRDefault="00970B84" w:rsidP="00970B84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sz w:val="24"/>
                <w:szCs w:val="24"/>
              </w:rPr>
              <w:t>本品已于第</w:t>
            </w:r>
            <w:r w:rsidRPr="00DC65CB">
              <w:rPr>
                <w:rFonts w:ascii="Times New Roman" w:eastAsia="仿宋_GB2312" w:hAnsi="Times New Roman" w:cs="Times New Roman"/>
                <w:sz w:val="24"/>
                <w:szCs w:val="24"/>
              </w:rPr>
              <w:t>31</w:t>
            </w:r>
            <w:r w:rsidRPr="00DC65CB">
              <w:rPr>
                <w:rFonts w:ascii="Times New Roman" w:eastAsia="仿宋_GB2312" w:hAnsi="Times New Roman" w:cs="Times New Roman"/>
                <w:sz w:val="24"/>
                <w:szCs w:val="24"/>
              </w:rPr>
              <w:t>批审议未通过并于药审中心网站进行公示。收到企业提出异议申请后，再次经一致性评价专家委员会审议，专家维持原结论，二次审议未通过。</w:t>
            </w:r>
          </w:p>
        </w:tc>
      </w:tr>
      <w:tr w:rsidR="00D903FC" w:rsidRPr="00D903FC" w14:paraId="406AF798" w14:textId="77777777" w:rsidTr="00D903FC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17683" w14:textId="77777777" w:rsidR="00D903FC" w:rsidRPr="006756C6" w:rsidRDefault="00D903FC" w:rsidP="00D903FC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75D4" w14:textId="4CAD6DF0" w:rsidR="00D903FC" w:rsidRPr="006756C6" w:rsidRDefault="00D903FC" w:rsidP="00D903F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婴幼儿无糖无色对乙酰氨基酚混悬液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11C5" w14:textId="4DF18381" w:rsidR="00D903FC" w:rsidRPr="006756C6" w:rsidRDefault="00D903FC" w:rsidP="00D903F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Paracetamol Infant Sugar Free Colour Free Suspension</w:t>
            </w:r>
            <w:r w:rsidRPr="006756C6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Calpol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7E8C" w14:textId="7AD252BF" w:rsidR="00D903FC" w:rsidRPr="006756C6" w:rsidRDefault="00D903FC" w:rsidP="00D903F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24mg/ml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A7B61" w14:textId="0BFE46CB" w:rsidR="00D903FC" w:rsidRPr="006756C6" w:rsidRDefault="00D903FC" w:rsidP="00D903F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McNeil Products Ltd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0CC2" w14:textId="3865DC53" w:rsidR="00D903FC" w:rsidRPr="006756C6" w:rsidRDefault="00D903FC" w:rsidP="00D903F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24420" w14:textId="2CBEBB35" w:rsidR="00D903FC" w:rsidRPr="006756C6" w:rsidRDefault="00D903FC" w:rsidP="00D903F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2457" w14:textId="7E0042DA" w:rsidR="00D903FC" w:rsidRPr="006756C6" w:rsidRDefault="00D903FC" w:rsidP="00D903FC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经一致性评价专家委员会审议，本品原研不明确，拟申请参比制剂为欧盟上市的仿制药，不具有参比制剂地位，审议未通过。</w:t>
            </w:r>
          </w:p>
        </w:tc>
      </w:tr>
      <w:tr w:rsidR="00C0496C" w:rsidRPr="00D903FC" w14:paraId="7933DABC" w14:textId="77777777" w:rsidTr="00D903FC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B3BDA" w14:textId="77777777" w:rsidR="00C0496C" w:rsidRPr="006756C6" w:rsidRDefault="00C0496C" w:rsidP="00C0496C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0651" w14:textId="6C4A58BC" w:rsidR="00C0496C" w:rsidRPr="006756C6" w:rsidRDefault="00C0496C" w:rsidP="00C0496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sz w:val="24"/>
                <w:szCs w:val="24"/>
              </w:rPr>
              <w:t>注射用乳糖酸克拉霉素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2F77" w14:textId="7B3B064D" w:rsidR="00C0496C" w:rsidRPr="006756C6" w:rsidRDefault="00C0496C" w:rsidP="00C0496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sz w:val="24"/>
                <w:szCs w:val="24"/>
              </w:rPr>
              <w:t>Powder for Concentrate for Solution for Infusion Clarithromycin/ Klaricid</w:t>
            </w:r>
            <w:r w:rsidRPr="007C022D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7C022D">
              <w:rPr>
                <w:rFonts w:ascii="Times New Roman" w:eastAsia="仿宋_GB2312" w:hAnsi="Times New Roman" w:cs="Times New Roman"/>
                <w:sz w:val="24"/>
                <w:szCs w:val="24"/>
              </w:rPr>
              <w:t>Klacid</w:t>
            </w:r>
            <w:r w:rsidRPr="007C022D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7C022D">
              <w:rPr>
                <w:rFonts w:ascii="Times New Roman" w:eastAsia="仿宋_GB2312" w:hAnsi="Times New Roman" w:cs="Times New Roman"/>
                <w:sz w:val="24"/>
                <w:szCs w:val="24"/>
              </w:rPr>
              <w:t>Biclar</w:t>
            </w:r>
            <w:r w:rsidRPr="007C022D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7C022D">
              <w:rPr>
                <w:rFonts w:ascii="Times New Roman" w:eastAsia="仿宋_GB2312" w:hAnsi="Times New Roman" w:cs="Times New Roman"/>
                <w:sz w:val="24"/>
                <w:szCs w:val="24"/>
              </w:rPr>
              <w:t>Zeclar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09A21" w14:textId="226DA84B" w:rsidR="00C0496C" w:rsidRPr="006756C6" w:rsidRDefault="00C0496C" w:rsidP="00C0496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sz w:val="24"/>
                <w:szCs w:val="24"/>
              </w:rPr>
              <w:t>500mg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E324" w14:textId="63DE0382" w:rsidR="00C0496C" w:rsidRPr="006756C6" w:rsidRDefault="00C0496C" w:rsidP="00C0496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sz w:val="24"/>
                <w:szCs w:val="24"/>
              </w:rPr>
              <w:t>Mylan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7BF5C" w14:textId="77777777" w:rsidR="00C0496C" w:rsidRPr="006756C6" w:rsidRDefault="00C0496C" w:rsidP="00C0496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F9BF" w14:textId="57399041" w:rsidR="00C0496C" w:rsidRPr="006756C6" w:rsidRDefault="00C0496C" w:rsidP="00C0496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DFF9C" w14:textId="5F3BF0BD" w:rsidR="00C0496C" w:rsidRPr="006756C6" w:rsidRDefault="00C0496C" w:rsidP="00C0496C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sz w:val="24"/>
                <w:szCs w:val="24"/>
              </w:rPr>
              <w:t>本品已于第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45</w:t>
            </w:r>
            <w:r w:rsidRPr="00DC65CB">
              <w:rPr>
                <w:rFonts w:ascii="Times New Roman" w:eastAsia="仿宋_GB2312" w:hAnsi="Times New Roman" w:cs="Times New Roman"/>
                <w:sz w:val="24"/>
                <w:szCs w:val="24"/>
              </w:rPr>
              <w:t>批审议未通过并于药审中心网站进行公示。收到企业提出异议申请后，再次经一致性评价专家委员会审议，专家维持原结论，二次审议未通过。</w:t>
            </w:r>
          </w:p>
        </w:tc>
      </w:tr>
      <w:tr w:rsidR="00C0496C" w:rsidRPr="00D903FC" w14:paraId="601612E6" w14:textId="77777777" w:rsidTr="00D903FC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3AE50" w14:textId="77777777" w:rsidR="00C0496C" w:rsidRPr="006756C6" w:rsidRDefault="00C0496C" w:rsidP="00C0496C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1CF0" w14:textId="565FFB62" w:rsidR="00C0496C" w:rsidRPr="006756C6" w:rsidRDefault="00C0496C" w:rsidP="00C0496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sz w:val="24"/>
                <w:szCs w:val="24"/>
              </w:rPr>
              <w:t>注射用乳糖酸克拉霉素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EFEA" w14:textId="3B3BBC6A" w:rsidR="00C0496C" w:rsidRPr="006756C6" w:rsidRDefault="00C0496C" w:rsidP="00C0496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sz w:val="24"/>
                <w:szCs w:val="24"/>
              </w:rPr>
              <w:t>Powder for Concentrate for Solution for Infusion Clarithromycin/ Klaricid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5BDD9" w14:textId="7DB7F1DD" w:rsidR="00C0496C" w:rsidRPr="006756C6" w:rsidRDefault="00C0496C" w:rsidP="00C0496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sz w:val="24"/>
                <w:szCs w:val="24"/>
              </w:rPr>
              <w:t>500mg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FF81" w14:textId="14C6B6CE" w:rsidR="00C0496C" w:rsidRPr="006756C6" w:rsidRDefault="00C0496C" w:rsidP="00C0496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sz w:val="24"/>
                <w:szCs w:val="24"/>
              </w:rPr>
              <w:t>Mylan Products Limited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6D140" w14:textId="77777777" w:rsidR="00C0496C" w:rsidRPr="006756C6" w:rsidRDefault="00C0496C" w:rsidP="00C0496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78D7" w14:textId="265FB8B5" w:rsidR="00C0496C" w:rsidRPr="006756C6" w:rsidRDefault="00C0496C" w:rsidP="00C0496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sz w:val="24"/>
                <w:szCs w:val="24"/>
              </w:rPr>
              <w:t>英国上市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69BDB" w14:textId="6AEA42E0" w:rsidR="00C0496C" w:rsidRPr="006756C6" w:rsidRDefault="00C0496C" w:rsidP="00C0496C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同上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。</w:t>
            </w:r>
          </w:p>
        </w:tc>
      </w:tr>
      <w:tr w:rsidR="00D903FC" w:rsidRPr="00D903FC" w14:paraId="0D0347AA" w14:textId="77777777" w:rsidTr="00D903FC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961D3" w14:textId="77777777" w:rsidR="00D903FC" w:rsidRPr="006756C6" w:rsidRDefault="00D903FC" w:rsidP="00D903FC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D32A" w14:textId="2113F402" w:rsidR="00D903FC" w:rsidRPr="006756C6" w:rsidRDefault="00D903FC" w:rsidP="00D903F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盐酸氨溴索片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C13B" w14:textId="1EF215AA" w:rsidR="00D903FC" w:rsidRPr="006756C6" w:rsidRDefault="00D903FC" w:rsidP="00D903F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Ambroxol Hydrochloride Tablets/Mucosolvan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8DF82" w14:textId="56EA3ACA" w:rsidR="00D903FC" w:rsidRPr="006756C6" w:rsidRDefault="00D903FC" w:rsidP="00D903F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15mg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3476F" w14:textId="542C85AF" w:rsidR="00D903FC" w:rsidRPr="006756C6" w:rsidRDefault="00D903FC" w:rsidP="00D903F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帝人ファ</w:t>
            </w:r>
            <w:r w:rsidRPr="006756C6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マ株式会社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328F" w14:textId="773FF16A" w:rsidR="00D903FC" w:rsidRPr="006756C6" w:rsidRDefault="00D903FC" w:rsidP="00D903F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6B7F" w14:textId="63CC256E" w:rsidR="00D903FC" w:rsidRPr="006756C6" w:rsidRDefault="00D903FC" w:rsidP="00D903F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AEEB" w14:textId="00D70C70" w:rsidR="00D903FC" w:rsidRPr="006756C6" w:rsidRDefault="00D903FC" w:rsidP="00D903FC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经一致性评价专家委员会审议，拟申请参比制剂规格低于国内批准的单次最小用量，审议未通过。</w:t>
            </w:r>
          </w:p>
        </w:tc>
      </w:tr>
      <w:tr w:rsidR="00970B84" w:rsidRPr="00D903FC" w14:paraId="5E947A81" w14:textId="77777777" w:rsidTr="00D903FC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7BB48" w14:textId="77777777" w:rsidR="00970B84" w:rsidRPr="006756C6" w:rsidRDefault="00970B84" w:rsidP="00970B8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68BC" w14:textId="33D6CC6B" w:rsidR="00970B84" w:rsidRPr="00DC65CB" w:rsidRDefault="00970B84" w:rsidP="00970B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sz w:val="24"/>
                <w:szCs w:val="24"/>
              </w:rPr>
              <w:t>盐酸甲氧氯普胺注射液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DB3F" w14:textId="526CF126" w:rsidR="00970B84" w:rsidRPr="00DC65CB" w:rsidRDefault="00970B84" w:rsidP="00970B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sz w:val="24"/>
                <w:szCs w:val="24"/>
              </w:rPr>
              <w:t>Metoclopramide Hydrochloride Injection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5EFE8" w14:textId="386C1533" w:rsidR="00970B84" w:rsidRPr="00DC65CB" w:rsidRDefault="00970B84" w:rsidP="00970B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sz w:val="24"/>
                <w:szCs w:val="24"/>
              </w:rPr>
              <w:t>10mg/2ml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5FF7" w14:textId="25760990" w:rsidR="00970B84" w:rsidRPr="00DC65CB" w:rsidRDefault="00970B84" w:rsidP="00970B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sz w:val="24"/>
                <w:szCs w:val="24"/>
              </w:rPr>
              <w:t>日医工株式会社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418D" w14:textId="3C59B074" w:rsidR="00970B84" w:rsidRPr="00DC65CB" w:rsidRDefault="00970B84" w:rsidP="00970B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8841" w14:textId="57D3357F" w:rsidR="00970B84" w:rsidRPr="00DC65CB" w:rsidRDefault="00970B84" w:rsidP="00970B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DEAC6" w14:textId="607F13C3" w:rsidR="00970B84" w:rsidRPr="00DC65CB" w:rsidRDefault="00970B84" w:rsidP="00F73BFA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</w:t>
            </w:r>
            <w:r w:rsidR="00F73BFA"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拟申请参比制剂处方中含非必须的抗氧剂焦亚硫酸钠，处方不合理</w:t>
            </w: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，审议未通过。</w:t>
            </w:r>
          </w:p>
        </w:tc>
      </w:tr>
      <w:tr w:rsidR="00D903FC" w:rsidRPr="00D903FC" w14:paraId="5699CC43" w14:textId="77777777" w:rsidTr="00D903FC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0F383" w14:textId="77777777" w:rsidR="00D903FC" w:rsidRPr="006756C6" w:rsidRDefault="00D903FC" w:rsidP="00D903FC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ACF9E" w14:textId="340E2A24" w:rsidR="00D903FC" w:rsidRPr="006756C6" w:rsidRDefault="00D903FC" w:rsidP="00D903F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复方氨甲环酸片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BB0DE" w14:textId="4F98AF61" w:rsidR="00D903FC" w:rsidRPr="006756C6" w:rsidRDefault="00D903FC" w:rsidP="00D903F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Compound tranexamic acid tablets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D37FF" w14:textId="4F3BFE41" w:rsidR="00D903FC" w:rsidRPr="006756C6" w:rsidRDefault="00D903FC" w:rsidP="00D903F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氨甲环酸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187.5mg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L-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半胱氨酸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60mg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、抗坏血酸（维生素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75mg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、盐酸吡哆醇（维生素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B6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1.5mg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、泛酸钙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6mg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1B83" w14:textId="501E1426" w:rsidR="00D903FC" w:rsidRPr="006756C6" w:rsidRDefault="00D903FC" w:rsidP="00D903F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DAIICHI SANKYO HEALTHCARE CO.,LTD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E3D52" w14:textId="7ABDF067" w:rsidR="00D903FC" w:rsidRPr="006756C6" w:rsidRDefault="00D903FC" w:rsidP="00D903F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2643" w14:textId="26602420" w:rsidR="00D903FC" w:rsidRPr="006756C6" w:rsidRDefault="00D903FC" w:rsidP="00D903F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FD060" w14:textId="051632ED" w:rsidR="00D903FC" w:rsidRPr="006756C6" w:rsidRDefault="00D903FC" w:rsidP="00D903FC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经一致性评价专家委员会审议，拟申请参比制剂为日本上市的仿制药，不具有参比制剂地位，审议未通过。</w:t>
            </w:r>
          </w:p>
        </w:tc>
      </w:tr>
      <w:tr w:rsidR="00D903FC" w:rsidRPr="00D903FC" w14:paraId="05BA272F" w14:textId="77777777" w:rsidTr="00D903FC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E1AED" w14:textId="77777777" w:rsidR="00D903FC" w:rsidRPr="006756C6" w:rsidRDefault="00D903FC" w:rsidP="00D903FC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E837" w14:textId="53C90ED5" w:rsidR="00D903FC" w:rsidRPr="006756C6" w:rsidRDefault="00D903FC" w:rsidP="00D903F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二羟丙茶碱注射液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851F5" w14:textId="49A086D3" w:rsidR="00D903FC" w:rsidRPr="006756C6" w:rsidRDefault="00D903FC" w:rsidP="00D903F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Diprophylline Injection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D04E3" w14:textId="62E2E0DA" w:rsidR="00D903FC" w:rsidRPr="006756C6" w:rsidRDefault="00D903FC" w:rsidP="00D903F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2ml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300mg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4CFB" w14:textId="051E5F2A" w:rsidR="00D903FC" w:rsidRPr="006756C6" w:rsidRDefault="00D903FC" w:rsidP="00D903F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日新制药株式会社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33530" w14:textId="2B5219D1" w:rsidR="00D903FC" w:rsidRPr="006756C6" w:rsidRDefault="00D903FC" w:rsidP="00D903F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C63E1" w14:textId="327951A0" w:rsidR="00D903FC" w:rsidRPr="006756C6" w:rsidRDefault="00D903FC" w:rsidP="00D903F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88BA" w14:textId="0D6B5281" w:rsidR="00D903FC" w:rsidRPr="006756C6" w:rsidRDefault="00D903FC" w:rsidP="00D903FC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经一致性评价专家委员会审议，拟申请参比制剂为日本上市的仿制药，不具有参比制剂地位，审议未通过。</w:t>
            </w:r>
          </w:p>
        </w:tc>
      </w:tr>
      <w:tr w:rsidR="00C0496C" w:rsidRPr="00D903FC" w14:paraId="3CDED362" w14:textId="77777777" w:rsidTr="00D903FC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72F98" w14:textId="77777777" w:rsidR="00C0496C" w:rsidRPr="006756C6" w:rsidRDefault="00C0496C" w:rsidP="00C0496C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C3A5" w14:textId="68702730" w:rsidR="00C0496C" w:rsidRPr="006756C6" w:rsidRDefault="00C0496C" w:rsidP="00C0496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盐酸去氧肾上腺素注射液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35A39" w14:textId="319C5992" w:rsidR="00C0496C" w:rsidRPr="006756C6" w:rsidRDefault="00C0496C" w:rsidP="00C0496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Phenylephrine Hydrochloride Injection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908E8" w14:textId="5624F68D" w:rsidR="00C0496C" w:rsidRPr="006756C6" w:rsidRDefault="00C0496C" w:rsidP="00C0496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1m1:1mg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A212" w14:textId="6313681F" w:rsidR="00C0496C" w:rsidRPr="006756C6" w:rsidRDefault="00C0496C" w:rsidP="00C0496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022D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興</w:t>
            </w: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和株式会社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54B1" w14:textId="77777777" w:rsidR="00C0496C" w:rsidRPr="006756C6" w:rsidRDefault="00C0496C" w:rsidP="00C0496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076F" w14:textId="7A8E527D" w:rsidR="00C0496C" w:rsidRPr="006756C6" w:rsidRDefault="00C0496C" w:rsidP="00C0496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EDFD" w14:textId="5A64658C" w:rsidR="00C0496C" w:rsidRPr="006756C6" w:rsidRDefault="00C0496C" w:rsidP="00C0496C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sz w:val="24"/>
                <w:szCs w:val="24"/>
              </w:rPr>
              <w:t>本品已于第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45</w:t>
            </w:r>
            <w:r w:rsidRPr="00DC65CB">
              <w:rPr>
                <w:rFonts w:ascii="Times New Roman" w:eastAsia="仿宋_GB2312" w:hAnsi="Times New Roman" w:cs="Times New Roman"/>
                <w:sz w:val="24"/>
                <w:szCs w:val="24"/>
              </w:rPr>
              <w:t>批审议未通过并于药审中心网站进行公示。收到企业提出异议申请后，再次经一致性评价专家委员会审议，专家维持原结论，二次审议未通过。</w:t>
            </w:r>
          </w:p>
        </w:tc>
      </w:tr>
      <w:tr w:rsidR="00C0496C" w:rsidRPr="00D903FC" w14:paraId="33C19B62" w14:textId="77777777" w:rsidTr="00D903FC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A33CA" w14:textId="77777777" w:rsidR="00C0496C" w:rsidRPr="006756C6" w:rsidRDefault="00C0496C" w:rsidP="00C0496C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8BA0" w14:textId="40FF6E76" w:rsidR="00C0496C" w:rsidRPr="006756C6" w:rsidRDefault="00C0496C" w:rsidP="00C0496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盐酸去氧肾上腺素注射液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6384B" w14:textId="223D71D2" w:rsidR="00C0496C" w:rsidRPr="006756C6" w:rsidRDefault="00C0496C" w:rsidP="00C0496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Phenylephrine Hydrochloride Injection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A4D71" w14:textId="2A444DAC" w:rsidR="00C0496C" w:rsidRPr="006756C6" w:rsidRDefault="00C0496C" w:rsidP="00C0496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1ml:5mg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CABC" w14:textId="196484CC" w:rsidR="00C0496C" w:rsidRPr="006756C6" w:rsidRDefault="00C0496C" w:rsidP="00C0496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022D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興</w:t>
            </w: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和株式会社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4A3D" w14:textId="77777777" w:rsidR="00C0496C" w:rsidRPr="006756C6" w:rsidRDefault="00C0496C" w:rsidP="00C0496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EBFD" w14:textId="40473A43" w:rsidR="00C0496C" w:rsidRPr="006756C6" w:rsidRDefault="00C0496C" w:rsidP="00C0496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11CFB" w14:textId="486C61F8" w:rsidR="00C0496C" w:rsidRPr="006756C6" w:rsidRDefault="00C0496C" w:rsidP="00C0496C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同上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。</w:t>
            </w:r>
          </w:p>
        </w:tc>
      </w:tr>
      <w:tr w:rsidR="00C0496C" w:rsidRPr="00D903FC" w14:paraId="285DF1B5" w14:textId="77777777" w:rsidTr="00D903FC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DE0DC" w14:textId="77777777" w:rsidR="00C0496C" w:rsidRPr="006756C6" w:rsidRDefault="00C0496C" w:rsidP="00C0496C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26E5" w14:textId="2AA5DAAD" w:rsidR="00C0496C" w:rsidRPr="006756C6" w:rsidRDefault="00C0496C" w:rsidP="00C0496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炉甘石洗剂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A43" w14:textId="4824C3E7" w:rsidR="00C0496C" w:rsidRPr="006756C6" w:rsidRDefault="00C0496C" w:rsidP="00C0496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Calamine lotion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B9BD5" w14:textId="0F2201E1" w:rsidR="00C0496C" w:rsidRPr="006756C6" w:rsidRDefault="00C0496C" w:rsidP="00C0496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含炉甘石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15%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、氧化锌</w:t>
            </w: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1F03" w14:textId="1B57AB3D" w:rsidR="00C0496C" w:rsidRPr="006756C6" w:rsidRDefault="00C0496C" w:rsidP="00C0496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The Boots company PLC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6766" w14:textId="07B52C50" w:rsidR="00C0496C" w:rsidRPr="006756C6" w:rsidRDefault="00C0496C" w:rsidP="00C0496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5519" w14:textId="4E44A806" w:rsidR="00C0496C" w:rsidRPr="006756C6" w:rsidRDefault="00C0496C" w:rsidP="00C0496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sz w:val="24"/>
                <w:szCs w:val="24"/>
              </w:rPr>
              <w:t>英国上市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8C44" w14:textId="75EF3450" w:rsidR="00C0496C" w:rsidRPr="006756C6" w:rsidRDefault="00C0496C" w:rsidP="00C0496C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经一致性评价专家委员会审议，本品原研不明确，拟申请参比制剂缺乏完整充分的安全有效性数据，审议未通过。</w:t>
            </w:r>
          </w:p>
        </w:tc>
      </w:tr>
      <w:tr w:rsidR="00C0496C" w:rsidRPr="00D903FC" w14:paraId="1D6798C4" w14:textId="77777777" w:rsidTr="00D903FC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E80E6" w14:textId="77777777" w:rsidR="00C0496C" w:rsidRPr="006756C6" w:rsidRDefault="00C0496C" w:rsidP="00C0496C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0286" w14:textId="252693E3" w:rsidR="00C0496C" w:rsidRPr="006756C6" w:rsidRDefault="00C0496C" w:rsidP="00C0496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注射用还原型谷胱甘肽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CD28" w14:textId="3DF88BA7" w:rsidR="00C0496C" w:rsidRPr="006756C6" w:rsidRDefault="00C0496C" w:rsidP="00C0496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Reduced Glutathione for Injection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68BF" w14:textId="73204D4F" w:rsidR="00C0496C" w:rsidRPr="006756C6" w:rsidRDefault="00C0496C" w:rsidP="00C0496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600mg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52D6" w14:textId="52430432" w:rsidR="00C0496C" w:rsidRPr="006756C6" w:rsidRDefault="00C0496C" w:rsidP="00C0496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Biomedica Foscama Industria Chimico Farmaceutica S.p.A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8A159" w14:textId="47829DBA" w:rsidR="00C0496C" w:rsidRPr="006756C6" w:rsidRDefault="00C0496C" w:rsidP="00C0496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C9B8" w14:textId="2909C9B0" w:rsidR="00C0496C" w:rsidRPr="006756C6" w:rsidRDefault="00C0496C" w:rsidP="00C0496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意大利上市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7162" w14:textId="2F3CE048" w:rsidR="00C0496C" w:rsidRPr="006756C6" w:rsidRDefault="00C0496C" w:rsidP="00C0496C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经一致性评价专家委员会审议，拟申请参比制剂原研地位不明确，缺乏完整充分的安全有效性数据，审议未通过。</w:t>
            </w:r>
          </w:p>
        </w:tc>
      </w:tr>
      <w:tr w:rsidR="00C0496C" w:rsidRPr="00D903FC" w14:paraId="5F001D6D" w14:textId="77777777" w:rsidTr="00D903FC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31E55" w14:textId="77777777" w:rsidR="00C0496C" w:rsidRPr="006756C6" w:rsidRDefault="00C0496C" w:rsidP="00C0496C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8496" w14:textId="67549543" w:rsidR="00C0496C" w:rsidRPr="00DC65CB" w:rsidRDefault="00C0496C" w:rsidP="00C0496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注射用还原型谷胱甘肽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E42EF" w14:textId="32EF1776" w:rsidR="00C0496C" w:rsidRPr="00DC65CB" w:rsidRDefault="00C0496C" w:rsidP="00C0496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Reduced Glutathione for Injection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ABFDD" w14:textId="1963E7D4" w:rsidR="00C0496C" w:rsidRPr="00DC65CB" w:rsidRDefault="00C0496C" w:rsidP="00C0496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600mg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F507B" w14:textId="28C18151" w:rsidR="00C0496C" w:rsidRPr="00DC65CB" w:rsidRDefault="00C0496C" w:rsidP="00C0496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Teofarma S.r.l.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7EAA" w14:textId="5D026CFD" w:rsidR="00C0496C" w:rsidRPr="00DC65CB" w:rsidRDefault="00C0496C" w:rsidP="00C0496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FC87" w14:textId="3E9A514A" w:rsidR="00C0496C" w:rsidRPr="00DC65CB" w:rsidRDefault="00C0496C" w:rsidP="00C0496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意大利上市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6866F" w14:textId="3B618DC1" w:rsidR="00C0496C" w:rsidRPr="00DC65CB" w:rsidRDefault="00C0496C" w:rsidP="00C0496C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sz w:val="24"/>
                <w:szCs w:val="24"/>
              </w:rPr>
              <w:t>本品已于第</w:t>
            </w:r>
            <w:r w:rsidRPr="00DC65CB">
              <w:rPr>
                <w:rFonts w:ascii="Times New Roman" w:eastAsia="仿宋_GB2312" w:hAnsi="Times New Roman" w:cs="Times New Roman"/>
                <w:sz w:val="24"/>
                <w:szCs w:val="24"/>
              </w:rPr>
              <w:t>44</w:t>
            </w:r>
            <w:r w:rsidRPr="00DC65CB">
              <w:rPr>
                <w:rFonts w:ascii="Times New Roman" w:eastAsia="仿宋_GB2312" w:hAnsi="Times New Roman" w:cs="Times New Roman"/>
                <w:sz w:val="24"/>
                <w:szCs w:val="24"/>
              </w:rPr>
              <w:t>批审议未通过并于药审中心网站进行公示。收到企业提出异议申请后，再次经一致性评价专家委员会审议，专家维持原结论，二次审议未通过。</w:t>
            </w:r>
          </w:p>
        </w:tc>
      </w:tr>
      <w:tr w:rsidR="00C0496C" w:rsidRPr="00D903FC" w14:paraId="0C3EFB32" w14:textId="77777777" w:rsidTr="00D903FC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1AB8E" w14:textId="77777777" w:rsidR="00C0496C" w:rsidRPr="006756C6" w:rsidRDefault="00C0496C" w:rsidP="00C0496C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39C3" w14:textId="3B539F60" w:rsidR="00C0496C" w:rsidRPr="00DC65CB" w:rsidRDefault="00C0496C" w:rsidP="00C0496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3206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注射用丙戊酸钠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92C8" w14:textId="1215E857" w:rsidR="00C0496C" w:rsidRPr="00DC65CB" w:rsidRDefault="00C0496C" w:rsidP="00C0496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3206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Sodium Valproate for Injection/ Depakine</w:t>
            </w:r>
            <w:r w:rsidRPr="0093206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（德巴金）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CB31" w14:textId="6D7F0980" w:rsidR="00C0496C" w:rsidRPr="00DC65CB" w:rsidRDefault="00C0496C" w:rsidP="00C0496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3206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0.4g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C3B0" w14:textId="3D9C60AC" w:rsidR="00C0496C" w:rsidRPr="00DC65CB" w:rsidRDefault="00C0496C" w:rsidP="00C0496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3206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Sanofi Aventis Deutschland GmbH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E2D9" w14:textId="333572FD" w:rsidR="00C0496C" w:rsidRPr="00DC65CB" w:rsidRDefault="00C0496C" w:rsidP="00C0496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3206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633F" w14:textId="248918D9" w:rsidR="00C0496C" w:rsidRPr="00DC65CB" w:rsidRDefault="00C0496C" w:rsidP="00C0496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3206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原研进口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1524" w14:textId="519BAFE1" w:rsidR="00C0496C" w:rsidRPr="00DC65CB" w:rsidRDefault="00C0496C" w:rsidP="00C0496C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sz w:val="24"/>
                <w:szCs w:val="24"/>
              </w:rPr>
              <w:t>本品已于第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46</w:t>
            </w:r>
            <w:r w:rsidRPr="00DC65CB">
              <w:rPr>
                <w:rFonts w:ascii="Times New Roman" w:eastAsia="仿宋_GB2312" w:hAnsi="Times New Roman" w:cs="Times New Roman"/>
                <w:sz w:val="24"/>
                <w:szCs w:val="24"/>
              </w:rPr>
              <w:t>批审议未通过并于药审中心网站进行公示。收到企业提出异议申请后，再次经一致性评价专家委员会审议，专家维持原结论，二次审议未通过。</w:t>
            </w:r>
          </w:p>
        </w:tc>
      </w:tr>
      <w:tr w:rsidR="00C0496C" w:rsidRPr="00D903FC" w14:paraId="3E620504" w14:textId="77777777" w:rsidTr="00D903FC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2E5AB" w14:textId="77777777" w:rsidR="00C0496C" w:rsidRPr="006756C6" w:rsidRDefault="00C0496C" w:rsidP="00C0496C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A976" w14:textId="58B16419" w:rsidR="00C0496C" w:rsidRPr="00DC65CB" w:rsidRDefault="00C0496C" w:rsidP="00C0496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吡诺克辛滴眼液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F3A1" w14:textId="2859EEA5" w:rsidR="00C0496C" w:rsidRPr="00DC65CB" w:rsidRDefault="00C0496C" w:rsidP="00C0496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Pirenoxine Eye Drops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52036" w14:textId="1D25086F" w:rsidR="00C0496C" w:rsidRPr="00DC65CB" w:rsidRDefault="00C0496C" w:rsidP="00C0496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0.75mg</w:t>
            </w: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87mg/</w:t>
            </w: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17E59" w14:textId="30C151A8" w:rsidR="00C0496C" w:rsidRPr="00DC65CB" w:rsidRDefault="00C0496C" w:rsidP="00C0496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Senju Pharmaceutical Co.,Ltd.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0828" w14:textId="036670E1" w:rsidR="00C0496C" w:rsidRPr="00DC65CB" w:rsidRDefault="00C0496C" w:rsidP="00C0496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A8B1" w14:textId="0C0508DC" w:rsidR="00C0496C" w:rsidRPr="00DC65CB" w:rsidRDefault="00C0496C" w:rsidP="00C0496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770E" w14:textId="3004419B" w:rsidR="00C0496C" w:rsidRPr="00DC65CB" w:rsidRDefault="00C0496C" w:rsidP="00C0496C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sz w:val="24"/>
                <w:szCs w:val="24"/>
              </w:rPr>
              <w:t>本品已于第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46</w:t>
            </w:r>
            <w:r w:rsidRPr="00DC65CB">
              <w:rPr>
                <w:rFonts w:ascii="Times New Roman" w:eastAsia="仿宋_GB2312" w:hAnsi="Times New Roman" w:cs="Times New Roman"/>
                <w:sz w:val="24"/>
                <w:szCs w:val="24"/>
              </w:rPr>
              <w:t>批审议未通过并于药审中心网站进行公示。收到企业提出异议申请后，再次经一致性评价专家委员会审议，专家维持原结论，二次审议未通过。</w:t>
            </w:r>
          </w:p>
        </w:tc>
      </w:tr>
      <w:tr w:rsidR="00C0496C" w:rsidRPr="00D903FC" w14:paraId="3FE05E23" w14:textId="77777777" w:rsidTr="00D903FC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22B11" w14:textId="77777777" w:rsidR="00C0496C" w:rsidRPr="006756C6" w:rsidRDefault="00C0496C" w:rsidP="00C0496C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ACC72" w14:textId="35418C70" w:rsidR="00C0496C" w:rsidRPr="00DC65CB" w:rsidRDefault="00C0496C" w:rsidP="00C0496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盐酸伐昔洛韦片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FDC6" w14:textId="2EB57550" w:rsidR="00C0496C" w:rsidRPr="00DC65CB" w:rsidRDefault="00C0496C" w:rsidP="00C0496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Valacyclovir Hydrochloride Tablets/Valtrex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3C92" w14:textId="026242A0" w:rsidR="00C0496C" w:rsidRPr="00DC65CB" w:rsidRDefault="00C0496C" w:rsidP="00C0496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63E3" w14:textId="0EA2AF52" w:rsidR="00C0496C" w:rsidRPr="00DC65CB" w:rsidRDefault="00C0496C" w:rsidP="00C0496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GlaxoSimthKline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DDF4F" w14:textId="122CA34D" w:rsidR="00C0496C" w:rsidRPr="00DC65CB" w:rsidRDefault="00C0496C" w:rsidP="00C0496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A1C8" w14:textId="55818887" w:rsidR="00C0496C" w:rsidRPr="00DC65CB" w:rsidRDefault="00C0496C" w:rsidP="00C0496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4575" w14:textId="0EBAFEE9" w:rsidR="00C0496C" w:rsidRPr="00DC65CB" w:rsidRDefault="00C0496C" w:rsidP="00C0496C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sz w:val="24"/>
                <w:szCs w:val="24"/>
              </w:rPr>
              <w:t>本品已于第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46</w:t>
            </w:r>
            <w:r w:rsidRPr="00DC65CB">
              <w:rPr>
                <w:rFonts w:ascii="Times New Roman" w:eastAsia="仿宋_GB2312" w:hAnsi="Times New Roman" w:cs="Times New Roman"/>
                <w:sz w:val="24"/>
                <w:szCs w:val="24"/>
              </w:rPr>
              <w:t>批审议未通过并于药审中心网站进行公示。收到企业提出异议申请后，再次经一致性评价专家委员会审议，专家维持原结论，二次审议未通过。</w:t>
            </w:r>
          </w:p>
        </w:tc>
      </w:tr>
      <w:tr w:rsidR="00C0496C" w:rsidRPr="00D903FC" w14:paraId="1CCCD2EF" w14:textId="77777777" w:rsidTr="00D903FC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CEE80" w14:textId="77777777" w:rsidR="00C0496C" w:rsidRPr="006756C6" w:rsidRDefault="00C0496C" w:rsidP="00C0496C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87B5" w14:textId="655F8ECA" w:rsidR="00C0496C" w:rsidRPr="00DC65CB" w:rsidRDefault="00C0496C" w:rsidP="00C0496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甲硝唑阴道凝胶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F11C" w14:textId="1DF5BCDE" w:rsidR="00C0496C" w:rsidRPr="00DC65CB" w:rsidRDefault="00C0496C" w:rsidP="00C0496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Metronidazole Vaginal Gel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AE85" w14:textId="775B502F" w:rsidR="00C0496C" w:rsidRPr="00DC65CB" w:rsidRDefault="00C0496C" w:rsidP="00C0496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0.75%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D4A4" w14:textId="05201C7B" w:rsidR="00C0496C" w:rsidRPr="00DC65CB" w:rsidRDefault="00C0496C" w:rsidP="00C0496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Oceanside Pharmaceuticals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9DDB" w14:textId="3BF14279" w:rsidR="00C0496C" w:rsidRPr="00DC65CB" w:rsidRDefault="00C0496C" w:rsidP="00C0496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原研授权仿制药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7ADA" w14:textId="77777777" w:rsidR="00C0496C" w:rsidRPr="00DC65CB" w:rsidRDefault="00C0496C" w:rsidP="00C0496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E20D" w14:textId="56A90BFB" w:rsidR="00C0496C" w:rsidRPr="00DC65CB" w:rsidRDefault="00C0496C" w:rsidP="00C0496C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sz w:val="24"/>
                <w:szCs w:val="24"/>
              </w:rPr>
              <w:t>本品已于第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46</w:t>
            </w:r>
            <w:r w:rsidRPr="00DC65CB">
              <w:rPr>
                <w:rFonts w:ascii="Times New Roman" w:eastAsia="仿宋_GB2312" w:hAnsi="Times New Roman" w:cs="Times New Roman"/>
                <w:sz w:val="24"/>
                <w:szCs w:val="24"/>
              </w:rPr>
              <w:t>批审议未通过并于药审中心网站进行公示。收到企业提出异议申请后，再次经一致性评价专家委员会审议，专家维持原结论，二次审议未通过。</w:t>
            </w:r>
          </w:p>
        </w:tc>
      </w:tr>
      <w:tr w:rsidR="00C0496C" w:rsidRPr="00D903FC" w14:paraId="004F7C55" w14:textId="77777777" w:rsidTr="00D903FC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DECEE" w14:textId="77777777" w:rsidR="00C0496C" w:rsidRPr="006756C6" w:rsidRDefault="00C0496C" w:rsidP="00C0496C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592C" w14:textId="732F7BDE" w:rsidR="00C0496C" w:rsidRPr="00DC65CB" w:rsidRDefault="00C0496C" w:rsidP="00C0496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盐酸帕洛诺司琼注射液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F0C8" w14:textId="7FAFEA8E" w:rsidR="00C0496C" w:rsidRPr="00DC65CB" w:rsidRDefault="00C0496C" w:rsidP="00C0496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Palonosetron Hydrochloride Injection/Aloxi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15FA" w14:textId="1AC653FB" w:rsidR="00C0496C" w:rsidRPr="00DC65CB" w:rsidRDefault="00C0496C" w:rsidP="00C0496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0.075mg:1.5ml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0.05mg/ml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）（以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19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24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F230" w14:textId="45908A8B" w:rsidR="00C0496C" w:rsidRPr="00DC65CB" w:rsidRDefault="00C0496C" w:rsidP="00C0496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Mundipharma Pharmaceuticals Pte Ltd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8D129" w14:textId="77777777" w:rsidR="00C0496C" w:rsidRPr="00DC65CB" w:rsidRDefault="00C0496C" w:rsidP="00C0496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F4CC" w14:textId="551FBF7A" w:rsidR="00C0496C" w:rsidRPr="00DC65CB" w:rsidRDefault="00C0496C" w:rsidP="00C0496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新加坡上市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82D53" w14:textId="290C5B20" w:rsidR="00C0496C" w:rsidRPr="00DC65CB" w:rsidRDefault="00C0496C" w:rsidP="00C0496C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sz w:val="24"/>
                <w:szCs w:val="24"/>
              </w:rPr>
              <w:t>本品已于第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46</w:t>
            </w:r>
            <w:r w:rsidRPr="00DC65CB">
              <w:rPr>
                <w:rFonts w:ascii="Times New Roman" w:eastAsia="仿宋_GB2312" w:hAnsi="Times New Roman" w:cs="Times New Roman"/>
                <w:sz w:val="24"/>
                <w:szCs w:val="24"/>
              </w:rPr>
              <w:t>批审议未通过并于药审中心网站进行公示。收到企业提出异议申请后，再次经一致性评价专家委员会审议，专家维持原结论，二次审议未通过。</w:t>
            </w:r>
          </w:p>
        </w:tc>
      </w:tr>
      <w:tr w:rsidR="00C0496C" w:rsidRPr="00D903FC" w14:paraId="7DBEC1BE" w14:textId="77777777" w:rsidTr="00D903FC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B6165" w14:textId="77777777" w:rsidR="00C0496C" w:rsidRPr="006756C6" w:rsidRDefault="00C0496C" w:rsidP="00C0496C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47D7" w14:textId="3E018203" w:rsidR="00C0496C" w:rsidRPr="00DC65CB" w:rsidRDefault="00C0496C" w:rsidP="00C0496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缬沙坦氨氯地平片（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II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EF60" w14:textId="5AE58CFF" w:rsidR="00C0496C" w:rsidRPr="00DC65CB" w:rsidRDefault="00C0496C" w:rsidP="00C0496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Valsartan and Amlodipine Tablets 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II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21C6" w14:textId="335EFFA9" w:rsidR="00C0496C" w:rsidRPr="00DC65CB" w:rsidRDefault="00C0496C" w:rsidP="00C0496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每片含缬沙坦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160mg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，氨氯地平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71FC" w14:textId="5E82B4E2" w:rsidR="00C0496C" w:rsidRPr="00DC65CB" w:rsidRDefault="00C0496C" w:rsidP="00C0496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Novartis Pharma AG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Basle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Switzerland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AE34" w14:textId="77777777" w:rsidR="00C0496C" w:rsidRPr="00DC65CB" w:rsidRDefault="00C0496C" w:rsidP="00C0496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1030B" w14:textId="57622EAC" w:rsidR="00C0496C" w:rsidRPr="00DC65CB" w:rsidRDefault="00C0496C" w:rsidP="00C0496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中国香港上市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841B" w14:textId="309D3881" w:rsidR="00C0496C" w:rsidRPr="00DC65CB" w:rsidRDefault="00C0496C" w:rsidP="00C0496C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C65CB">
              <w:rPr>
                <w:rFonts w:ascii="Times New Roman" w:eastAsia="仿宋_GB2312" w:hAnsi="Times New Roman" w:cs="Times New Roman"/>
                <w:sz w:val="24"/>
                <w:szCs w:val="24"/>
              </w:rPr>
              <w:t>本品已于第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46</w:t>
            </w:r>
            <w:r w:rsidRPr="00DC65CB">
              <w:rPr>
                <w:rFonts w:ascii="Times New Roman" w:eastAsia="仿宋_GB2312" w:hAnsi="Times New Roman" w:cs="Times New Roman"/>
                <w:sz w:val="24"/>
                <w:szCs w:val="24"/>
              </w:rPr>
              <w:t>批审议未通过并于药审中心网站进行公示。收到企业提出异议申请后，再次经一致性评价专家委员会审议，专家维持原结论，二次审议未通过。</w:t>
            </w:r>
          </w:p>
        </w:tc>
      </w:tr>
    </w:tbl>
    <w:p w14:paraId="3D0569AB" w14:textId="59465953" w:rsidR="00D6592B" w:rsidRDefault="00D6592B" w:rsidP="00D6592B">
      <w:pP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bookmarkStart w:id="0" w:name="_GoBack"/>
      <w:bookmarkEnd w:id="0"/>
    </w:p>
    <w:sectPr w:rsidR="00D6592B" w:rsidSect="00D6592B">
      <w:footerReference w:type="defaul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2E7F6" w14:textId="77777777" w:rsidR="00C74A1A" w:rsidRDefault="00C74A1A" w:rsidP="00D45C81">
      <w:r>
        <w:separator/>
      </w:r>
    </w:p>
  </w:endnote>
  <w:endnote w:type="continuationSeparator" w:id="0">
    <w:p w14:paraId="3FA58504" w14:textId="77777777" w:rsidR="00C74A1A" w:rsidRDefault="00C74A1A" w:rsidP="00D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60354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483571C" w14:textId="7FA37E67" w:rsidR="00C0496C" w:rsidRPr="005F1836" w:rsidRDefault="00C0496C" w:rsidP="00115CC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8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83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8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94C6E" w:rsidRPr="00B94C6E">
          <w:rPr>
            <w:rFonts w:ascii="Times New Roman" w:hAnsi="Times New Roman" w:cs="Times New Roman"/>
            <w:noProof/>
            <w:sz w:val="24"/>
            <w:szCs w:val="24"/>
            <w:lang w:val="zh-CN"/>
          </w:rPr>
          <w:t>7</w:t>
        </w:r>
        <w:r w:rsidRPr="005F18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05271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25D784F" w14:textId="48E7339A" w:rsidR="00C0496C" w:rsidRPr="00D6592B" w:rsidRDefault="00C0496C" w:rsidP="0059568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659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6592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659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94C6E" w:rsidRPr="00B94C6E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13</w:t>
        </w:r>
        <w:r w:rsidRPr="00D6592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2B7D9" w14:textId="77777777" w:rsidR="00C74A1A" w:rsidRDefault="00C74A1A" w:rsidP="00D45C81">
      <w:r>
        <w:separator/>
      </w:r>
    </w:p>
  </w:footnote>
  <w:footnote w:type="continuationSeparator" w:id="0">
    <w:p w14:paraId="2F732159" w14:textId="77777777" w:rsidR="00C74A1A" w:rsidRDefault="00C74A1A" w:rsidP="00D45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24F7"/>
    <w:multiLevelType w:val="hybridMultilevel"/>
    <w:tmpl w:val="958C95E0"/>
    <w:lvl w:ilvl="0" w:tplc="6224815C">
      <w:start w:val="1"/>
      <w:numFmt w:val="decimal"/>
      <w:lvlText w:val="35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1F56A2"/>
    <w:multiLevelType w:val="hybridMultilevel"/>
    <w:tmpl w:val="A1885362"/>
    <w:lvl w:ilvl="0" w:tplc="865A979E">
      <w:numFmt w:val="decimal"/>
      <w:lvlText w:val="37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5C2150"/>
    <w:multiLevelType w:val="hybridMultilevel"/>
    <w:tmpl w:val="CEF402D2"/>
    <w:lvl w:ilvl="0" w:tplc="0204A006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B27E44"/>
    <w:multiLevelType w:val="hybridMultilevel"/>
    <w:tmpl w:val="9676BE4C"/>
    <w:lvl w:ilvl="0" w:tplc="3634C722">
      <w:start w:val="2"/>
      <w:numFmt w:val="decimal"/>
      <w:lvlText w:val="37-2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C1B10B4"/>
    <w:multiLevelType w:val="hybridMultilevel"/>
    <w:tmpl w:val="06E26BAE"/>
    <w:lvl w:ilvl="0" w:tplc="62A0FEE2">
      <w:start w:val="2"/>
      <w:numFmt w:val="decimal"/>
      <w:lvlText w:val="39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DCB5151"/>
    <w:multiLevelType w:val="hybridMultilevel"/>
    <w:tmpl w:val="7DCA1156"/>
    <w:lvl w:ilvl="0" w:tplc="F28EEE02">
      <w:start w:val="1"/>
      <w:numFmt w:val="decimal"/>
      <w:lvlText w:val="33-%1"/>
      <w:lvlJc w:val="center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4455177"/>
    <w:multiLevelType w:val="hybridMultilevel"/>
    <w:tmpl w:val="ED24310A"/>
    <w:lvl w:ilvl="0" w:tplc="7E08684E">
      <w:start w:val="1"/>
      <w:numFmt w:val="decimal"/>
      <w:lvlText w:val="37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ACA6309"/>
    <w:multiLevelType w:val="hybridMultilevel"/>
    <w:tmpl w:val="32FA1632"/>
    <w:lvl w:ilvl="0" w:tplc="102CAEA2">
      <w:start w:val="1"/>
      <w:numFmt w:val="decimal"/>
      <w:lvlText w:val="48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BDE51D1"/>
    <w:multiLevelType w:val="hybridMultilevel"/>
    <w:tmpl w:val="5B2AC5C2"/>
    <w:lvl w:ilvl="0" w:tplc="2102A64E">
      <w:start w:val="1"/>
      <w:numFmt w:val="decimal"/>
      <w:lvlText w:val="39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DE57721"/>
    <w:multiLevelType w:val="hybridMultilevel"/>
    <w:tmpl w:val="D360A1C8"/>
    <w:lvl w:ilvl="0" w:tplc="0394B6DE">
      <w:start w:val="2"/>
      <w:numFmt w:val="decimal"/>
      <w:lvlText w:val="37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E8C7367"/>
    <w:multiLevelType w:val="hybridMultilevel"/>
    <w:tmpl w:val="F61C3D80"/>
    <w:lvl w:ilvl="0" w:tplc="4BAA0760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2326817"/>
    <w:multiLevelType w:val="hybridMultilevel"/>
    <w:tmpl w:val="EA30AFD6"/>
    <w:lvl w:ilvl="0" w:tplc="6224815C">
      <w:start w:val="1"/>
      <w:numFmt w:val="decimal"/>
      <w:lvlText w:val="35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23728F1"/>
    <w:multiLevelType w:val="hybridMultilevel"/>
    <w:tmpl w:val="DA6CF31A"/>
    <w:lvl w:ilvl="0" w:tplc="57A258F0">
      <w:start w:val="1"/>
      <w:numFmt w:val="decimal"/>
      <w:lvlText w:val="37-2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A1C0593"/>
    <w:multiLevelType w:val="hybridMultilevel"/>
    <w:tmpl w:val="928ECE82"/>
    <w:lvl w:ilvl="0" w:tplc="7312FEF4">
      <w:start w:val="9"/>
      <w:numFmt w:val="decimal"/>
      <w:lvlText w:val="37-2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94D4532"/>
    <w:multiLevelType w:val="hybridMultilevel"/>
    <w:tmpl w:val="CA6658E0"/>
    <w:lvl w:ilvl="0" w:tplc="0204A006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9576106"/>
    <w:multiLevelType w:val="hybridMultilevel"/>
    <w:tmpl w:val="C10A5430"/>
    <w:lvl w:ilvl="0" w:tplc="62A0FEE2">
      <w:start w:val="2"/>
      <w:numFmt w:val="decimal"/>
      <w:lvlText w:val="39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DD94047"/>
    <w:multiLevelType w:val="hybridMultilevel"/>
    <w:tmpl w:val="C256D412"/>
    <w:lvl w:ilvl="0" w:tplc="189C5AB2">
      <w:start w:val="46"/>
      <w:numFmt w:val="decimal"/>
      <w:lvlText w:val="39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29F6445"/>
    <w:multiLevelType w:val="hybridMultilevel"/>
    <w:tmpl w:val="CD4C9538"/>
    <w:lvl w:ilvl="0" w:tplc="13F87746">
      <w:start w:val="1"/>
      <w:numFmt w:val="decimal"/>
      <w:lvlText w:val="33-%1"/>
      <w:lvlJc w:val="center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4BC711C"/>
    <w:multiLevelType w:val="hybridMultilevel"/>
    <w:tmpl w:val="0916DB32"/>
    <w:lvl w:ilvl="0" w:tplc="920A2B90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CDA5008"/>
    <w:multiLevelType w:val="hybridMultilevel"/>
    <w:tmpl w:val="C6DCA3FA"/>
    <w:lvl w:ilvl="0" w:tplc="DB5AB21C">
      <w:start w:val="2"/>
      <w:numFmt w:val="decimal"/>
      <w:lvlText w:val="37-2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1CA3EFB"/>
    <w:multiLevelType w:val="hybridMultilevel"/>
    <w:tmpl w:val="4C001288"/>
    <w:lvl w:ilvl="0" w:tplc="AA16A4D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1" w15:restartNumberingAfterBreak="0">
    <w:nsid w:val="633F3A7F"/>
    <w:multiLevelType w:val="hybridMultilevel"/>
    <w:tmpl w:val="8B84C1D4"/>
    <w:lvl w:ilvl="0" w:tplc="88D60F04">
      <w:start w:val="1"/>
      <w:numFmt w:val="decimal"/>
      <w:lvlText w:val="31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58573CE"/>
    <w:multiLevelType w:val="hybridMultilevel"/>
    <w:tmpl w:val="10C810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99E2CB9"/>
    <w:multiLevelType w:val="hybridMultilevel"/>
    <w:tmpl w:val="F8DA8F28"/>
    <w:lvl w:ilvl="0" w:tplc="6FAEDB04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C153183"/>
    <w:multiLevelType w:val="hybridMultilevel"/>
    <w:tmpl w:val="51EE8684"/>
    <w:lvl w:ilvl="0" w:tplc="6F8E362E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042717E"/>
    <w:multiLevelType w:val="hybridMultilevel"/>
    <w:tmpl w:val="5FD6EE68"/>
    <w:lvl w:ilvl="0" w:tplc="0394B6DE">
      <w:start w:val="2"/>
      <w:numFmt w:val="decimal"/>
      <w:lvlText w:val="37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0930828"/>
    <w:multiLevelType w:val="hybridMultilevel"/>
    <w:tmpl w:val="547A3FD2"/>
    <w:lvl w:ilvl="0" w:tplc="B1BE6A6A">
      <w:start w:val="1"/>
      <w:numFmt w:val="decimal"/>
      <w:lvlText w:val="37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3363454"/>
    <w:multiLevelType w:val="hybridMultilevel"/>
    <w:tmpl w:val="859C38CC"/>
    <w:lvl w:ilvl="0" w:tplc="09380CFE">
      <w:start w:val="30"/>
      <w:numFmt w:val="decimal"/>
      <w:lvlText w:val="37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AC3677C"/>
    <w:multiLevelType w:val="hybridMultilevel"/>
    <w:tmpl w:val="DCD8FC10"/>
    <w:lvl w:ilvl="0" w:tplc="9A60E3C6">
      <w:start w:val="30"/>
      <w:numFmt w:val="decimal"/>
      <w:lvlText w:val="37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D8C2EF1"/>
    <w:multiLevelType w:val="hybridMultilevel"/>
    <w:tmpl w:val="11960B58"/>
    <w:lvl w:ilvl="0" w:tplc="659C7758">
      <w:start w:val="1"/>
      <w:numFmt w:val="decimal"/>
      <w:lvlText w:val="37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1"/>
  </w:num>
  <w:num w:numId="2">
    <w:abstractNumId w:val="5"/>
  </w:num>
  <w:num w:numId="3">
    <w:abstractNumId w:val="17"/>
  </w:num>
  <w:num w:numId="4">
    <w:abstractNumId w:val="20"/>
  </w:num>
  <w:num w:numId="5">
    <w:abstractNumId w:val="0"/>
  </w:num>
  <w:num w:numId="6">
    <w:abstractNumId w:val="22"/>
  </w:num>
  <w:num w:numId="7">
    <w:abstractNumId w:val="11"/>
  </w:num>
  <w:num w:numId="8">
    <w:abstractNumId w:val="26"/>
  </w:num>
  <w:num w:numId="9">
    <w:abstractNumId w:val="6"/>
  </w:num>
  <w:num w:numId="10">
    <w:abstractNumId w:val="12"/>
  </w:num>
  <w:num w:numId="11">
    <w:abstractNumId w:val="9"/>
  </w:num>
  <w:num w:numId="12">
    <w:abstractNumId w:val="3"/>
  </w:num>
  <w:num w:numId="13">
    <w:abstractNumId w:val="19"/>
  </w:num>
  <w:num w:numId="14">
    <w:abstractNumId w:val="29"/>
  </w:num>
  <w:num w:numId="15">
    <w:abstractNumId w:val="1"/>
  </w:num>
  <w:num w:numId="16">
    <w:abstractNumId w:val="13"/>
  </w:num>
  <w:num w:numId="17">
    <w:abstractNumId w:val="27"/>
  </w:num>
  <w:num w:numId="18">
    <w:abstractNumId w:val="28"/>
  </w:num>
  <w:num w:numId="19">
    <w:abstractNumId w:val="8"/>
  </w:num>
  <w:num w:numId="20">
    <w:abstractNumId w:val="4"/>
  </w:num>
  <w:num w:numId="21">
    <w:abstractNumId w:val="15"/>
  </w:num>
  <w:num w:numId="22">
    <w:abstractNumId w:val="16"/>
  </w:num>
  <w:num w:numId="23">
    <w:abstractNumId w:val="25"/>
  </w:num>
  <w:num w:numId="24">
    <w:abstractNumId w:val="14"/>
  </w:num>
  <w:num w:numId="25">
    <w:abstractNumId w:val="2"/>
  </w:num>
  <w:num w:numId="26">
    <w:abstractNumId w:val="24"/>
  </w:num>
  <w:num w:numId="27">
    <w:abstractNumId w:val="7"/>
  </w:num>
  <w:num w:numId="28">
    <w:abstractNumId w:val="23"/>
  </w:num>
  <w:num w:numId="29">
    <w:abstractNumId w:val="1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13"/>
    <w:rsid w:val="00002F84"/>
    <w:rsid w:val="000566B2"/>
    <w:rsid w:val="000D2E0E"/>
    <w:rsid w:val="000E10CE"/>
    <w:rsid w:val="000F2786"/>
    <w:rsid w:val="001136E7"/>
    <w:rsid w:val="00115CC3"/>
    <w:rsid w:val="001D4EB2"/>
    <w:rsid w:val="0020195D"/>
    <w:rsid w:val="00222443"/>
    <w:rsid w:val="00282F97"/>
    <w:rsid w:val="0028674E"/>
    <w:rsid w:val="002C50C7"/>
    <w:rsid w:val="002E32BE"/>
    <w:rsid w:val="003210A9"/>
    <w:rsid w:val="003465BE"/>
    <w:rsid w:val="00351BBF"/>
    <w:rsid w:val="00380FB8"/>
    <w:rsid w:val="003953CF"/>
    <w:rsid w:val="003A33E8"/>
    <w:rsid w:val="003B1D13"/>
    <w:rsid w:val="003B2084"/>
    <w:rsid w:val="004361BE"/>
    <w:rsid w:val="00480D74"/>
    <w:rsid w:val="00481EEC"/>
    <w:rsid w:val="00492BFB"/>
    <w:rsid w:val="004E5F5D"/>
    <w:rsid w:val="0059568F"/>
    <w:rsid w:val="005E0805"/>
    <w:rsid w:val="005F3F25"/>
    <w:rsid w:val="006554E0"/>
    <w:rsid w:val="006756C6"/>
    <w:rsid w:val="00677F45"/>
    <w:rsid w:val="00750142"/>
    <w:rsid w:val="007718A8"/>
    <w:rsid w:val="00792FBF"/>
    <w:rsid w:val="007C3047"/>
    <w:rsid w:val="008129A0"/>
    <w:rsid w:val="00820D57"/>
    <w:rsid w:val="00824937"/>
    <w:rsid w:val="0084290B"/>
    <w:rsid w:val="00851AE6"/>
    <w:rsid w:val="00897CDF"/>
    <w:rsid w:val="008B2CDF"/>
    <w:rsid w:val="008F6CAD"/>
    <w:rsid w:val="0094192E"/>
    <w:rsid w:val="00950AEC"/>
    <w:rsid w:val="00970B84"/>
    <w:rsid w:val="009971AA"/>
    <w:rsid w:val="009B7006"/>
    <w:rsid w:val="009D4EE7"/>
    <w:rsid w:val="00A37C4C"/>
    <w:rsid w:val="00A7571D"/>
    <w:rsid w:val="00AD4F93"/>
    <w:rsid w:val="00B51521"/>
    <w:rsid w:val="00B827EF"/>
    <w:rsid w:val="00B94C6E"/>
    <w:rsid w:val="00C0496C"/>
    <w:rsid w:val="00C74A1A"/>
    <w:rsid w:val="00CA1A0D"/>
    <w:rsid w:val="00CD2F81"/>
    <w:rsid w:val="00D065EA"/>
    <w:rsid w:val="00D11B8C"/>
    <w:rsid w:val="00D15093"/>
    <w:rsid w:val="00D30BE9"/>
    <w:rsid w:val="00D45C81"/>
    <w:rsid w:val="00D6592B"/>
    <w:rsid w:val="00D903FC"/>
    <w:rsid w:val="00D91477"/>
    <w:rsid w:val="00DC65CB"/>
    <w:rsid w:val="00E07989"/>
    <w:rsid w:val="00E26D2F"/>
    <w:rsid w:val="00E7448C"/>
    <w:rsid w:val="00F11514"/>
    <w:rsid w:val="00F21C75"/>
    <w:rsid w:val="00F42A74"/>
    <w:rsid w:val="00F47E6A"/>
    <w:rsid w:val="00F544B9"/>
    <w:rsid w:val="00F73BFA"/>
    <w:rsid w:val="00FC1A49"/>
    <w:rsid w:val="00FD139A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3754B"/>
  <w15:docId w15:val="{FD805D77-6B35-461A-84D5-2D54863A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6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C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C8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B2CD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B2CDF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D6592B"/>
    <w:pPr>
      <w:widowControl/>
      <w:ind w:leftChars="2500" w:left="100"/>
      <w:jc w:val="center"/>
    </w:pPr>
  </w:style>
  <w:style w:type="character" w:customStyle="1" w:styleId="aa">
    <w:name w:val="日期 字符"/>
    <w:basedOn w:val="a0"/>
    <w:link w:val="a9"/>
    <w:uiPriority w:val="99"/>
    <w:semiHidden/>
    <w:rsid w:val="00D6592B"/>
  </w:style>
  <w:style w:type="paragraph" w:styleId="ab">
    <w:name w:val="Revision"/>
    <w:hidden/>
    <w:uiPriority w:val="99"/>
    <w:semiHidden/>
    <w:rsid w:val="00D6592B"/>
    <w:pPr>
      <w:jc w:val="center"/>
    </w:pPr>
  </w:style>
  <w:style w:type="paragraph" w:styleId="ac">
    <w:name w:val="List Paragraph"/>
    <w:basedOn w:val="a"/>
    <w:uiPriority w:val="34"/>
    <w:qFormat/>
    <w:rsid w:val="00D6592B"/>
    <w:pPr>
      <w:widowControl/>
      <w:ind w:firstLineChars="200" w:firstLine="420"/>
      <w:jc w:val="center"/>
    </w:pPr>
    <w:rPr>
      <w:rFonts w:ascii="Calibri" w:eastAsia="宋体" w:hAnsi="Calibri" w:cs="Times New Roman"/>
    </w:rPr>
  </w:style>
  <w:style w:type="character" w:styleId="ad">
    <w:name w:val="annotation reference"/>
    <w:basedOn w:val="a0"/>
    <w:uiPriority w:val="99"/>
    <w:semiHidden/>
    <w:unhideWhenUsed/>
    <w:qFormat/>
    <w:rsid w:val="00D6592B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qFormat/>
    <w:rsid w:val="00D6592B"/>
    <w:pPr>
      <w:widowControl/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D6592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592B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D6592B"/>
    <w:rPr>
      <w:b/>
      <w:bCs/>
    </w:rPr>
  </w:style>
  <w:style w:type="character" w:styleId="af2">
    <w:name w:val="Hyperlink"/>
    <w:basedOn w:val="a0"/>
    <w:uiPriority w:val="99"/>
    <w:unhideWhenUsed/>
    <w:rsid w:val="00D659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9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5A31995866EA44FA1A6FE0F72777740" ma:contentTypeVersion="0" ma:contentTypeDescription="新建文档。" ma:contentTypeScope="" ma:versionID="b1e68d86473a6703c69a107f07211ef9">
  <xsd:schema xmlns:xsd="http://www.w3.org/2001/XMLSchema" xmlns:xs="http://www.w3.org/2001/XMLSchema" xmlns:p="http://schemas.microsoft.com/office/2006/metadata/properties" xmlns:ns2="b338f508-588a-432c-abaa-66b9d5646103" targetNamespace="http://schemas.microsoft.com/office/2006/metadata/properties" ma:root="true" ma:fieldsID="8faeb3297250945b242f4829c8ece6f7" ns2:_="">
    <xsd:import namespace="b338f508-588a-432c-abaa-66b9d56461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8f508-588a-432c-abaa-66b9d56461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永久 ID" ma:description="在添加过程中保留 ID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338f508-588a-432c-abaa-66b9d5646103">CQZSH5AHWM4Q-1-34969</_dlc_DocId>
    <_dlc_DocIdUrl xmlns="b338f508-588a-432c-abaa-66b9d5646103">
      <Url>http://sharepoint.cde.org.cn/sites/OA/_layouts/15/DocIdRedir.aspx?ID=CQZSH5AHWM4Q-1-34969</Url>
      <Description>CQZSH5AHWM4Q-1-34969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47C582-40B3-4B0B-8BE9-F3D0B6AE778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B52DCA9-857E-4878-AA69-B68B13047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8f508-588a-432c-abaa-66b9d5646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11CFB9-A7BF-4BF5-96D3-D0685E39245A}">
  <ds:schemaRefs>
    <ds:schemaRef ds:uri="http://schemas.microsoft.com/office/2006/metadata/properties"/>
    <ds:schemaRef ds:uri="http://schemas.microsoft.com/office/infopath/2007/PartnerControls"/>
    <ds:schemaRef ds:uri="b338f508-588a-432c-abaa-66b9d5646103"/>
  </ds:schemaRefs>
</ds:datastoreItem>
</file>

<file path=customXml/itemProps4.xml><?xml version="1.0" encoding="utf-8"?>
<ds:datastoreItem xmlns:ds="http://schemas.openxmlformats.org/officeDocument/2006/customXml" ds:itemID="{41771657-7438-4E99-9515-B98DAD56DF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1637</Words>
  <Characters>9335</Characters>
  <Application>Microsoft Office Word</Application>
  <DocSecurity>0</DocSecurity>
  <Lines>77</Lines>
  <Paragraphs>21</Paragraphs>
  <ScaleCrop>false</ScaleCrop>
  <Company/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李源</dc:creator>
  <cp:keywords/>
  <dc:description/>
  <cp:lastModifiedBy>安娜统计与临床</cp:lastModifiedBy>
  <cp:revision>4</cp:revision>
  <cp:lastPrinted>2018-03-21T01:44:00Z</cp:lastPrinted>
  <dcterms:created xsi:type="dcterms:W3CDTF">2021-08-11T07:30:00Z</dcterms:created>
  <dcterms:modified xsi:type="dcterms:W3CDTF">2021-08-17T01:15:00Z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0x010100A5A31995866EA44FA1A6FE0F72777740</vt:lpwstr>
  </property>
  <property fmtid="{D5CDD505-2E9C-101B-9397-08002B2CF9AE}" pid="3" name="_dlc_DocIdItemGuid">
    <vt:lpwstr>39443a0c-c85e-4138-97e1-495a405b1c88</vt:lpwstr>
  </property>
</Properties>
</file>