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2F" w:rsidRDefault="0093662F" w:rsidP="0093662F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《</w:t>
      </w:r>
      <w:r w:rsidR="00405FEF" w:rsidRPr="00405FEF">
        <w:rPr>
          <w:rFonts w:ascii="方正小标宋简体" w:eastAsia="方正小标宋简体" w:hint="eastAsia"/>
          <w:sz w:val="36"/>
          <w:szCs w:val="36"/>
        </w:rPr>
        <w:t>药物临床试验随机分配指导原则（征求意见稿）</w:t>
      </w:r>
      <w:r>
        <w:rPr>
          <w:rFonts w:ascii="方正小标宋简体" w:eastAsia="方正小标宋简体" w:hint="eastAsia"/>
          <w:sz w:val="36"/>
          <w:szCs w:val="36"/>
        </w:rPr>
        <w:t>》</w:t>
      </w:r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p w:rsidR="0093662F" w:rsidRPr="003E7D39" w:rsidRDefault="0093662F" w:rsidP="0093662F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93662F" w:rsidRPr="0031379E" w:rsidTr="004A2F36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93662F" w:rsidRPr="0031379E" w:rsidTr="004A2F36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93662F" w:rsidRPr="0031379E" w:rsidTr="004A2F3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F406D7" w:rsidRDefault="00F406D7"/>
    <w:sectPr w:rsidR="00F406D7" w:rsidSect="00F4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70" w:rsidRDefault="00A25870" w:rsidP="00405FEF">
      <w:r>
        <w:separator/>
      </w:r>
    </w:p>
  </w:endnote>
  <w:endnote w:type="continuationSeparator" w:id="0">
    <w:p w:rsidR="00A25870" w:rsidRDefault="00A25870" w:rsidP="0040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70" w:rsidRDefault="00A25870" w:rsidP="00405FEF">
      <w:r>
        <w:separator/>
      </w:r>
    </w:p>
  </w:footnote>
  <w:footnote w:type="continuationSeparator" w:id="0">
    <w:p w:rsidR="00A25870" w:rsidRDefault="00A25870" w:rsidP="0040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62F"/>
    <w:rsid w:val="000D41C7"/>
    <w:rsid w:val="00243CAC"/>
    <w:rsid w:val="00405FEF"/>
    <w:rsid w:val="0093662F"/>
    <w:rsid w:val="00A25870"/>
    <w:rsid w:val="00AD021A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A7C83D-F83B-4AF6-A01A-EB3C7C7D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2F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FEF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FEF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张慧统计与临床药理学部</cp:lastModifiedBy>
  <cp:revision>4</cp:revision>
  <dcterms:created xsi:type="dcterms:W3CDTF">2021-08-27T07:36:00Z</dcterms:created>
  <dcterms:modified xsi:type="dcterms:W3CDTF">2021-09-08T03:01:00Z</dcterms:modified>
</cp:coreProperties>
</file>